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ACD16" w14:textId="77777777" w:rsidR="006F6622" w:rsidRDefault="006F6622" w:rsidP="00D75814">
      <w:pPr>
        <w:widowControl w:val="0"/>
        <w:tabs>
          <w:tab w:val="center" w:pos="4896"/>
          <w:tab w:val="right" w:pos="9432"/>
        </w:tabs>
        <w:suppressAutoHyphens/>
        <w:spacing w:after="0" w:line="276" w:lineRule="auto"/>
        <w:rPr>
          <w:rFonts w:ascii="Times New Roman" w:eastAsia="Lucida Sans Unicode" w:hAnsi="Times New Roman"/>
          <w:sz w:val="24"/>
          <w:szCs w:val="24"/>
          <w:lang w:eastAsia="hr-HR"/>
        </w:rPr>
      </w:pPr>
      <w:r>
        <w:rPr>
          <w:rFonts w:ascii="Arial" w:eastAsia="Lucida Sans Unicode" w:hAnsi="Arial" w:cs="Arial"/>
          <w:sz w:val="24"/>
          <w:szCs w:val="24"/>
          <w:lang w:eastAsia="hr-HR"/>
        </w:rPr>
        <w:t xml:space="preserve">                       </w:t>
      </w:r>
      <w:r>
        <w:rPr>
          <w:rFonts w:ascii="Times New Roman" w:eastAsia="Lucida Sans Unicode" w:hAnsi="Times New Roman"/>
          <w:noProof/>
          <w:sz w:val="24"/>
          <w:szCs w:val="24"/>
          <w:lang w:eastAsia="hr-HR"/>
        </w:rPr>
        <w:drawing>
          <wp:inline distT="0" distB="0" distL="0" distR="0" wp14:anchorId="015B1E37" wp14:editId="1FA2D463">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14:paraId="542AA4C0" w14:textId="77777777" w:rsidR="006F6622" w:rsidRPr="00684EA6" w:rsidRDefault="006F6622" w:rsidP="00D75814">
      <w:pPr>
        <w:widowControl w:val="0"/>
        <w:tabs>
          <w:tab w:val="center" w:pos="4896"/>
          <w:tab w:val="right" w:pos="9432"/>
        </w:tabs>
        <w:suppressAutoHyphens/>
        <w:spacing w:after="0" w:line="276" w:lineRule="auto"/>
        <w:rPr>
          <w:rFonts w:ascii="Times New Roman" w:eastAsia="Lucida Sans Unicode" w:hAnsi="Times New Roman"/>
          <w:b/>
          <w:bCs/>
          <w:sz w:val="24"/>
          <w:szCs w:val="24"/>
          <w:lang w:eastAsia="hr-HR"/>
        </w:rPr>
      </w:pPr>
      <w:r>
        <w:rPr>
          <w:rFonts w:ascii="Times New Roman" w:eastAsia="Lucida Sans Unicode" w:hAnsi="Times New Roman"/>
          <w:sz w:val="24"/>
          <w:szCs w:val="24"/>
          <w:lang w:eastAsia="hr-HR"/>
        </w:rPr>
        <w:t xml:space="preserve">           </w:t>
      </w:r>
      <w:r w:rsidRPr="00684EA6">
        <w:rPr>
          <w:rFonts w:ascii="Times New Roman" w:eastAsia="Lucida Sans Unicode" w:hAnsi="Times New Roman"/>
          <w:b/>
          <w:bCs/>
          <w:sz w:val="24"/>
          <w:szCs w:val="24"/>
          <w:lang w:eastAsia="hr-HR"/>
        </w:rPr>
        <w:t>REPUBLIKA HRVATSKA</w:t>
      </w:r>
    </w:p>
    <w:p w14:paraId="02FF38D7" w14:textId="77777777" w:rsidR="006F6622" w:rsidRPr="00684EA6" w:rsidRDefault="006F6622" w:rsidP="00D75814">
      <w:pPr>
        <w:widowControl w:val="0"/>
        <w:tabs>
          <w:tab w:val="center" w:pos="4896"/>
          <w:tab w:val="right" w:pos="9432"/>
        </w:tabs>
        <w:suppressAutoHyphens/>
        <w:spacing w:after="0" w:line="276" w:lineRule="auto"/>
        <w:rPr>
          <w:rFonts w:ascii="Times New Roman" w:eastAsia="Lucida Sans Unicode" w:hAnsi="Times New Roman"/>
          <w:b/>
          <w:bCs/>
          <w:sz w:val="24"/>
          <w:szCs w:val="24"/>
          <w:lang w:eastAsia="hr-HR"/>
        </w:rPr>
      </w:pPr>
      <w:r w:rsidRPr="00684EA6">
        <w:rPr>
          <w:rFonts w:ascii="Times New Roman" w:eastAsia="Lucida Sans Unicode" w:hAnsi="Times New Roman"/>
          <w:b/>
          <w:bCs/>
          <w:sz w:val="24"/>
          <w:szCs w:val="24"/>
          <w:lang w:eastAsia="hr-HR"/>
        </w:rPr>
        <w:t>KRAPINSKO-ZAGORSKA ŽUPANIJA</w:t>
      </w:r>
    </w:p>
    <w:p w14:paraId="1434307A" w14:textId="77777777" w:rsidR="006F6622" w:rsidRPr="00684EA6" w:rsidRDefault="006F6622" w:rsidP="00D75814">
      <w:pPr>
        <w:widowControl w:val="0"/>
        <w:tabs>
          <w:tab w:val="center" w:pos="4896"/>
          <w:tab w:val="right" w:pos="9432"/>
        </w:tabs>
        <w:suppressAutoHyphens/>
        <w:spacing w:after="0" w:line="276" w:lineRule="auto"/>
        <w:rPr>
          <w:rFonts w:ascii="Times New Roman" w:eastAsia="Lucida Sans Unicode" w:hAnsi="Times New Roman"/>
          <w:b/>
          <w:bCs/>
          <w:sz w:val="24"/>
          <w:szCs w:val="24"/>
          <w:lang w:eastAsia="hr-HR"/>
        </w:rPr>
      </w:pPr>
      <w:r w:rsidRPr="00684EA6">
        <w:rPr>
          <w:rFonts w:ascii="Times New Roman" w:eastAsia="Lucida Sans Unicode" w:hAnsi="Times New Roman"/>
          <w:b/>
          <w:bCs/>
          <w:sz w:val="24"/>
          <w:szCs w:val="24"/>
          <w:lang w:eastAsia="hr-HR"/>
        </w:rPr>
        <w:t xml:space="preserve">               GRAD PREGRADA</w:t>
      </w:r>
    </w:p>
    <w:p w14:paraId="31347DC8" w14:textId="77777777" w:rsidR="006F6622" w:rsidRDefault="006F6622" w:rsidP="00D75814">
      <w:pPr>
        <w:widowControl w:val="0"/>
        <w:tabs>
          <w:tab w:val="center" w:pos="4896"/>
          <w:tab w:val="right" w:pos="9432"/>
        </w:tabs>
        <w:suppressAutoHyphens/>
        <w:spacing w:after="0" w:line="276" w:lineRule="auto"/>
        <w:rPr>
          <w:rFonts w:ascii="Times New Roman" w:eastAsia="Lucida Sans Unicode" w:hAnsi="Times New Roman"/>
          <w:sz w:val="24"/>
          <w:szCs w:val="24"/>
          <w:lang w:eastAsia="hr-HR"/>
        </w:rPr>
      </w:pPr>
      <w:r w:rsidRPr="00684EA6">
        <w:rPr>
          <w:rFonts w:ascii="Times New Roman" w:eastAsia="Lucida Sans Unicode" w:hAnsi="Times New Roman"/>
          <w:b/>
          <w:bCs/>
          <w:sz w:val="24"/>
          <w:szCs w:val="24"/>
          <w:lang w:eastAsia="hr-HR"/>
        </w:rPr>
        <w:t xml:space="preserve">               GRADSKO VIJEĆE</w:t>
      </w:r>
    </w:p>
    <w:p w14:paraId="45CA3ABF" w14:textId="77777777" w:rsidR="006F6622" w:rsidRDefault="006F6622" w:rsidP="00D75814">
      <w:pPr>
        <w:widowControl w:val="0"/>
        <w:tabs>
          <w:tab w:val="center" w:pos="4896"/>
          <w:tab w:val="right" w:pos="9432"/>
        </w:tabs>
        <w:suppressAutoHyphens/>
        <w:spacing w:after="0" w:line="276" w:lineRule="auto"/>
        <w:rPr>
          <w:rFonts w:ascii="Times New Roman" w:eastAsia="Lucida Sans Unicode" w:hAnsi="Times New Roman"/>
          <w:b/>
          <w:sz w:val="24"/>
          <w:szCs w:val="24"/>
          <w:lang w:eastAsia="hr-HR"/>
        </w:rPr>
      </w:pPr>
    </w:p>
    <w:p w14:paraId="7A3C8A19" w14:textId="648CA987" w:rsidR="006F6622" w:rsidRDefault="00A95D30" w:rsidP="00D75814">
      <w:pPr>
        <w:widowControl w:val="0"/>
        <w:tabs>
          <w:tab w:val="center" w:pos="4896"/>
          <w:tab w:val="right" w:pos="9432"/>
        </w:tabs>
        <w:suppressAutoHyphens/>
        <w:spacing w:after="0" w:line="276"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w:t>
      </w:r>
      <w:r w:rsidR="006F6622">
        <w:rPr>
          <w:rFonts w:ascii="Times New Roman" w:eastAsia="Lucida Sans Unicode" w:hAnsi="Times New Roman"/>
          <w:sz w:val="24"/>
          <w:szCs w:val="24"/>
          <w:lang w:eastAsia="hr-HR"/>
        </w:rPr>
        <w:t>:</w:t>
      </w:r>
      <w:r w:rsidR="0093502D">
        <w:rPr>
          <w:rFonts w:ascii="Times New Roman" w:eastAsia="Lucida Sans Unicode" w:hAnsi="Times New Roman"/>
          <w:sz w:val="24"/>
          <w:szCs w:val="24"/>
          <w:lang w:eastAsia="hr-HR"/>
        </w:rPr>
        <w:t xml:space="preserve"> </w:t>
      </w:r>
      <w:r w:rsidR="006F6622">
        <w:rPr>
          <w:rFonts w:ascii="Times New Roman" w:eastAsia="Lucida Sans Unicode" w:hAnsi="Times New Roman"/>
          <w:sz w:val="24"/>
          <w:szCs w:val="24"/>
          <w:lang w:eastAsia="hr-HR"/>
        </w:rPr>
        <w:t>021-05/2</w:t>
      </w:r>
      <w:r w:rsidR="00192A79">
        <w:rPr>
          <w:rFonts w:ascii="Times New Roman" w:eastAsia="Lucida Sans Unicode" w:hAnsi="Times New Roman"/>
          <w:sz w:val="24"/>
          <w:szCs w:val="24"/>
          <w:lang w:eastAsia="hr-HR"/>
        </w:rPr>
        <w:t>1</w:t>
      </w:r>
      <w:r w:rsidR="006F6622">
        <w:rPr>
          <w:rFonts w:ascii="Times New Roman" w:eastAsia="Lucida Sans Unicode" w:hAnsi="Times New Roman"/>
          <w:sz w:val="24"/>
          <w:szCs w:val="24"/>
          <w:lang w:eastAsia="hr-HR"/>
        </w:rPr>
        <w:t>-01/</w:t>
      </w:r>
      <w:r w:rsidR="00192A79">
        <w:rPr>
          <w:rFonts w:ascii="Times New Roman" w:eastAsia="Lucida Sans Unicode" w:hAnsi="Times New Roman"/>
          <w:sz w:val="24"/>
          <w:szCs w:val="24"/>
          <w:lang w:eastAsia="hr-HR"/>
        </w:rPr>
        <w:t>2</w:t>
      </w:r>
      <w:r w:rsidR="006F6622">
        <w:rPr>
          <w:rFonts w:ascii="Times New Roman" w:eastAsia="Lucida Sans Unicode" w:hAnsi="Times New Roman"/>
          <w:sz w:val="24"/>
          <w:szCs w:val="24"/>
          <w:lang w:eastAsia="hr-HR"/>
        </w:rPr>
        <w:t>8</w:t>
      </w:r>
    </w:p>
    <w:p w14:paraId="7F8AE3AE" w14:textId="488EC378" w:rsidR="006F6622" w:rsidRDefault="00A95D30" w:rsidP="00D75814">
      <w:pPr>
        <w:widowControl w:val="0"/>
        <w:tabs>
          <w:tab w:val="center" w:pos="4896"/>
          <w:tab w:val="right" w:pos="9432"/>
        </w:tabs>
        <w:suppressAutoHyphens/>
        <w:spacing w:after="0" w:line="276"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URBROJ</w:t>
      </w:r>
      <w:r w:rsidR="006F6622">
        <w:rPr>
          <w:rFonts w:ascii="Times New Roman" w:eastAsia="Lucida Sans Unicode" w:hAnsi="Times New Roman"/>
          <w:sz w:val="24"/>
          <w:szCs w:val="24"/>
          <w:lang w:eastAsia="hr-HR"/>
        </w:rPr>
        <w:t>:</w:t>
      </w:r>
      <w:r w:rsidR="0093502D">
        <w:rPr>
          <w:rFonts w:ascii="Times New Roman" w:eastAsia="Lucida Sans Unicode" w:hAnsi="Times New Roman"/>
          <w:sz w:val="24"/>
          <w:szCs w:val="24"/>
          <w:lang w:eastAsia="hr-HR"/>
        </w:rPr>
        <w:t xml:space="preserve"> </w:t>
      </w:r>
      <w:r w:rsidR="006F6622">
        <w:rPr>
          <w:rFonts w:ascii="Times New Roman" w:eastAsia="Lucida Sans Unicode" w:hAnsi="Times New Roman"/>
          <w:sz w:val="24"/>
          <w:szCs w:val="24"/>
          <w:lang w:eastAsia="hr-HR"/>
        </w:rPr>
        <w:t>2214/01-01-</w:t>
      </w:r>
      <w:r w:rsidR="00684EA6">
        <w:rPr>
          <w:rFonts w:ascii="Times New Roman" w:eastAsia="Lucida Sans Unicode" w:hAnsi="Times New Roman"/>
          <w:sz w:val="24"/>
          <w:szCs w:val="24"/>
          <w:lang w:eastAsia="hr-HR"/>
        </w:rPr>
        <w:t>2</w:t>
      </w:r>
      <w:r w:rsidR="00192A79">
        <w:rPr>
          <w:rFonts w:ascii="Times New Roman" w:eastAsia="Lucida Sans Unicode" w:hAnsi="Times New Roman"/>
          <w:sz w:val="24"/>
          <w:szCs w:val="24"/>
          <w:lang w:eastAsia="hr-HR"/>
        </w:rPr>
        <w:t>1</w:t>
      </w:r>
      <w:r w:rsidR="006F6622">
        <w:rPr>
          <w:rFonts w:ascii="Times New Roman" w:eastAsia="Lucida Sans Unicode" w:hAnsi="Times New Roman"/>
          <w:sz w:val="24"/>
          <w:szCs w:val="24"/>
          <w:lang w:eastAsia="hr-HR"/>
        </w:rPr>
        <w:t>-</w:t>
      </w:r>
      <w:r w:rsidR="00192A79">
        <w:rPr>
          <w:rFonts w:ascii="Times New Roman" w:eastAsia="Lucida Sans Unicode" w:hAnsi="Times New Roman"/>
          <w:sz w:val="24"/>
          <w:szCs w:val="24"/>
          <w:lang w:eastAsia="hr-HR"/>
        </w:rPr>
        <w:t>6</w:t>
      </w:r>
    </w:p>
    <w:p w14:paraId="0E4D7B22" w14:textId="0A26C4D4" w:rsidR="006F6622" w:rsidRDefault="006F6622" w:rsidP="00D75814">
      <w:pPr>
        <w:widowControl w:val="0"/>
        <w:tabs>
          <w:tab w:val="center" w:pos="4896"/>
          <w:tab w:val="right" w:pos="9432"/>
        </w:tabs>
        <w:suppressAutoHyphens/>
        <w:spacing w:after="0" w:line="276"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U Pregradi, </w:t>
      </w:r>
      <w:r w:rsidR="00192A79">
        <w:rPr>
          <w:rFonts w:ascii="Times New Roman" w:eastAsia="Lucida Sans Unicode" w:hAnsi="Times New Roman"/>
          <w:sz w:val="24"/>
          <w:szCs w:val="24"/>
          <w:lang w:eastAsia="hr-HR"/>
        </w:rPr>
        <w:t>9</w:t>
      </w:r>
      <w:r>
        <w:rPr>
          <w:rFonts w:ascii="Times New Roman" w:eastAsia="Lucida Sans Unicode" w:hAnsi="Times New Roman"/>
          <w:sz w:val="24"/>
          <w:szCs w:val="24"/>
          <w:lang w:eastAsia="hr-HR"/>
        </w:rPr>
        <w:t>. prosinca 202</w:t>
      </w:r>
      <w:r w:rsidR="00192A79">
        <w:rPr>
          <w:rFonts w:ascii="Times New Roman" w:eastAsia="Lucida Sans Unicode" w:hAnsi="Times New Roman"/>
          <w:sz w:val="24"/>
          <w:szCs w:val="24"/>
          <w:lang w:eastAsia="hr-HR"/>
        </w:rPr>
        <w:t>1</w:t>
      </w:r>
      <w:r>
        <w:rPr>
          <w:rFonts w:ascii="Times New Roman" w:eastAsia="Lucida Sans Unicode" w:hAnsi="Times New Roman"/>
          <w:sz w:val="24"/>
          <w:szCs w:val="24"/>
          <w:lang w:eastAsia="hr-HR"/>
        </w:rPr>
        <w:t>.</w:t>
      </w:r>
    </w:p>
    <w:p w14:paraId="46E2FA47" w14:textId="77777777" w:rsidR="006F6622" w:rsidRDefault="006F6622" w:rsidP="00D75814">
      <w:pPr>
        <w:widowControl w:val="0"/>
        <w:tabs>
          <w:tab w:val="center" w:pos="4896"/>
          <w:tab w:val="right" w:pos="9432"/>
        </w:tabs>
        <w:suppressAutoHyphens/>
        <w:spacing w:after="0" w:line="276" w:lineRule="auto"/>
        <w:rPr>
          <w:rFonts w:ascii="Times New Roman" w:eastAsia="Lucida Sans Unicode" w:hAnsi="Times New Roman"/>
          <w:b/>
          <w:sz w:val="24"/>
          <w:szCs w:val="24"/>
          <w:lang w:eastAsia="hr-HR"/>
        </w:rPr>
      </w:pPr>
    </w:p>
    <w:p w14:paraId="0CA84033" w14:textId="3D0781FB" w:rsidR="006F6622" w:rsidRPr="008E16BA" w:rsidRDefault="006F6622" w:rsidP="00D75814">
      <w:pPr>
        <w:widowControl w:val="0"/>
        <w:tabs>
          <w:tab w:val="center" w:pos="4896"/>
          <w:tab w:val="right" w:pos="9432"/>
        </w:tabs>
        <w:suppressAutoHyphens/>
        <w:spacing w:after="0" w:line="276" w:lineRule="auto"/>
        <w:jc w:val="center"/>
        <w:rPr>
          <w:rFonts w:ascii="Times New Roman" w:eastAsia="Lucida Sans Unicode" w:hAnsi="Times New Roman"/>
          <w:b/>
          <w:sz w:val="28"/>
          <w:szCs w:val="28"/>
          <w:lang w:eastAsia="hr-HR"/>
        </w:rPr>
      </w:pPr>
      <w:r w:rsidRPr="008E16BA">
        <w:rPr>
          <w:rFonts w:ascii="Times New Roman" w:eastAsia="Lucida Sans Unicode" w:hAnsi="Times New Roman"/>
          <w:b/>
          <w:sz w:val="28"/>
          <w:szCs w:val="28"/>
          <w:lang w:eastAsia="hr-HR"/>
        </w:rPr>
        <w:t>ZAPISNIK</w:t>
      </w:r>
    </w:p>
    <w:p w14:paraId="2DB3A62A" w14:textId="77777777" w:rsidR="006F6622" w:rsidRDefault="006F6622" w:rsidP="00D75814">
      <w:pPr>
        <w:widowControl w:val="0"/>
        <w:tabs>
          <w:tab w:val="center" w:pos="4896"/>
          <w:tab w:val="right" w:pos="9432"/>
        </w:tabs>
        <w:suppressAutoHyphens/>
        <w:spacing w:after="0" w:line="276" w:lineRule="auto"/>
        <w:jc w:val="center"/>
        <w:rPr>
          <w:rFonts w:ascii="Times New Roman" w:eastAsia="Lucida Sans Unicode" w:hAnsi="Times New Roman"/>
          <w:sz w:val="24"/>
          <w:szCs w:val="24"/>
          <w:lang w:eastAsia="hr-HR"/>
        </w:rPr>
      </w:pPr>
    </w:p>
    <w:p w14:paraId="6FFCDFA9" w14:textId="03509190" w:rsidR="00F82409" w:rsidRDefault="006F6622"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r>
      <w:r w:rsidR="00192A79">
        <w:rPr>
          <w:rFonts w:ascii="Times New Roman" w:eastAsia="Lucida Sans Unicode" w:hAnsi="Times New Roman"/>
          <w:sz w:val="24"/>
          <w:szCs w:val="24"/>
          <w:lang w:eastAsia="hr-HR"/>
        </w:rPr>
        <w:t>s 5. sjednice Gradskog vijeća grada Pregrade, održane dana 9. prosinca 2021. godine u Vijećnici grada Pregrade</w:t>
      </w:r>
    </w:p>
    <w:p w14:paraId="26CACFFF" w14:textId="77777777" w:rsidR="006F6622" w:rsidRDefault="006F6622" w:rsidP="00D75814">
      <w:pPr>
        <w:widowControl w:val="0"/>
        <w:tabs>
          <w:tab w:val="center" w:pos="4896"/>
          <w:tab w:val="right" w:pos="9432"/>
        </w:tabs>
        <w:suppressAutoHyphens/>
        <w:spacing w:after="0" w:line="276"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Započeto u 18,00 sati.</w:t>
      </w:r>
    </w:p>
    <w:p w14:paraId="4D9A31F1" w14:textId="77777777" w:rsidR="006F6622" w:rsidRDefault="006F6622"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p>
    <w:p w14:paraId="17E05080" w14:textId="77777777" w:rsidR="00192A79" w:rsidRDefault="00192A79"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NAZOČNI:</w:t>
      </w:r>
      <w:r>
        <w:rPr>
          <w:rFonts w:ascii="Times New Roman" w:eastAsia="Lucida Sans Unicode" w:hAnsi="Times New Roman"/>
          <w:sz w:val="24"/>
          <w:szCs w:val="20"/>
          <w:lang w:eastAsia="hr-HR"/>
        </w:rPr>
        <w:t xml:space="preserve"> Vesna Petek, predsjednica GV grada Pregrade, Davorka Filipčić i Valerija Hržica, potpredsjednice GV grada Pregrade, Marina Čuček, Veronika Gajšak, Zvonimir Gretić, Goran Horvat, Gordana Križanec Ružić, Vesna Liber, Stjepan Miklaužić, Jasna Vnuk, Zdravko Vrbanc i Zdravka Žiger, članovi/ce Gradskog vijeća.</w:t>
      </w:r>
    </w:p>
    <w:p w14:paraId="137D00F7" w14:textId="77777777" w:rsidR="00192A79" w:rsidRDefault="00192A79"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p>
    <w:p w14:paraId="3D9ABBA1" w14:textId="649BADD9" w:rsidR="00192A79" w:rsidRDefault="00192A79"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OSTALI:</w:t>
      </w:r>
      <w:r>
        <w:rPr>
          <w:rFonts w:ascii="Times New Roman" w:eastAsia="Lucida Sans Unicode" w:hAnsi="Times New Roman"/>
          <w:sz w:val="24"/>
          <w:szCs w:val="20"/>
          <w:lang w:eastAsia="hr-HR"/>
        </w:rPr>
        <w:t xml:space="preserve"> Marko Vešligaj, gradonačelnik grada Pregrade, Marija Marjanović, pročelnica </w:t>
      </w:r>
      <w:r w:rsidR="00B1300D">
        <w:rPr>
          <w:rFonts w:ascii="Times New Roman" w:eastAsia="Lucida Sans Unicode" w:hAnsi="Times New Roman"/>
          <w:sz w:val="24"/>
          <w:szCs w:val="20"/>
          <w:lang w:eastAsia="hr-HR"/>
        </w:rPr>
        <w:t>UO</w:t>
      </w:r>
      <w:r w:rsidR="00B1300D">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za opće poslove i društvene djelatnosti, Krunoslav Golub, pročelnik </w:t>
      </w:r>
      <w:r w:rsidR="00B1300D">
        <w:rPr>
          <w:rFonts w:ascii="Times New Roman" w:eastAsia="Lucida Sans Unicode" w:hAnsi="Times New Roman"/>
          <w:sz w:val="24"/>
          <w:szCs w:val="20"/>
          <w:lang w:eastAsia="hr-HR"/>
        </w:rPr>
        <w:t>UO</w:t>
      </w:r>
      <w:r w:rsidR="00B1300D">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za financije i gospodarstvo, Petra Vdović, savjetnica za društvene djelatnosti i odnose s javnošću, Ines Drenški, viša referentica za gospodarstvo i financije, Petra Tokić, ravnateljica Glazbene škole Pregrada (putem videokonferencije)</w:t>
      </w:r>
    </w:p>
    <w:p w14:paraId="5C211B04" w14:textId="77777777" w:rsidR="006F6622" w:rsidRDefault="006F6622"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p>
    <w:p w14:paraId="218FE575" w14:textId="77777777" w:rsidR="00192A79" w:rsidRDefault="00192A79"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Predsjednica Gradskog vijeća gđa Vesna Petek pozdravlja sve prisutne te ustanovljuje da su sjednici nazočni svi članovi Gradskog vijeća grada Pregrade te se mogu donositi pravovaljani zaključci i drugi akti.</w:t>
      </w:r>
    </w:p>
    <w:p w14:paraId="28627DB1" w14:textId="77777777" w:rsidR="00192A79" w:rsidRDefault="00192A79"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p>
    <w:p w14:paraId="657CAE04" w14:textId="77777777" w:rsidR="00192A79" w:rsidRPr="004D2AAD" w:rsidRDefault="00192A79"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Petek prelazi na daljnji tijek sjednice te predlaže dopunu Dnevnog reda te se tako iza točke 13. </w:t>
      </w:r>
      <w:r w:rsidRPr="004D2AAD">
        <w:rPr>
          <w:rFonts w:ascii="Times New Roman" w:eastAsia="Lucida Sans Unicode" w:hAnsi="Times New Roman"/>
          <w:sz w:val="24"/>
          <w:szCs w:val="20"/>
          <w:lang w:eastAsia="hr-HR"/>
        </w:rPr>
        <w:t>dodaju nove točke  14., 15.,</w:t>
      </w:r>
      <w:r>
        <w:rPr>
          <w:rFonts w:ascii="Times New Roman" w:eastAsia="Lucida Sans Unicode" w:hAnsi="Times New Roman"/>
          <w:sz w:val="24"/>
          <w:szCs w:val="20"/>
          <w:lang w:eastAsia="hr-HR"/>
        </w:rPr>
        <w:t xml:space="preserve"> </w:t>
      </w:r>
      <w:r w:rsidRPr="004D2AAD">
        <w:rPr>
          <w:rFonts w:ascii="Times New Roman" w:eastAsia="Lucida Sans Unicode" w:hAnsi="Times New Roman"/>
          <w:sz w:val="24"/>
          <w:szCs w:val="20"/>
          <w:lang w:eastAsia="hr-HR"/>
        </w:rPr>
        <w:t>16.</w:t>
      </w:r>
      <w:r>
        <w:rPr>
          <w:rFonts w:ascii="Times New Roman" w:eastAsia="Lucida Sans Unicode" w:hAnsi="Times New Roman"/>
          <w:sz w:val="24"/>
          <w:szCs w:val="20"/>
          <w:lang w:eastAsia="hr-HR"/>
        </w:rPr>
        <w:t xml:space="preserve"> i</w:t>
      </w:r>
      <w:r w:rsidRPr="004D2AAD">
        <w:rPr>
          <w:rFonts w:ascii="Times New Roman" w:eastAsia="Lucida Sans Unicode" w:hAnsi="Times New Roman"/>
          <w:sz w:val="24"/>
          <w:szCs w:val="20"/>
          <w:lang w:eastAsia="hr-HR"/>
        </w:rPr>
        <w:t xml:space="preserve"> 17.  koje glase:</w:t>
      </w:r>
      <w:r>
        <w:rPr>
          <w:rFonts w:ascii="Times New Roman" w:eastAsia="Lucida Sans Unicode" w:hAnsi="Times New Roman"/>
          <w:sz w:val="24"/>
          <w:szCs w:val="20"/>
          <w:lang w:eastAsia="hr-HR"/>
        </w:rPr>
        <w:t xml:space="preserve"> </w:t>
      </w:r>
      <w:r w:rsidRPr="004D2AAD">
        <w:rPr>
          <w:rFonts w:ascii="Times New Roman" w:eastAsia="Lucida Sans Unicode" w:hAnsi="Times New Roman"/>
          <w:sz w:val="24"/>
          <w:szCs w:val="20"/>
          <w:lang w:eastAsia="hr-HR"/>
        </w:rPr>
        <w:t>14. Razmatranje prijedloga i donošenje Odluke o davanju suglasnosti Dječjem vrtiću „Naša radost“ Pregrada za povećanje satnice radnog mjesta medicinske sestre/zdravstvenog voditelja odnosno zapošljavanje medicinske sestre/ zdravstvenog voditelja na neodređeno nepuno radno vrijeme,</w:t>
      </w:r>
      <w:r>
        <w:rPr>
          <w:rFonts w:ascii="Times New Roman" w:eastAsia="Lucida Sans Unicode" w:hAnsi="Times New Roman"/>
          <w:sz w:val="24"/>
          <w:szCs w:val="20"/>
          <w:lang w:eastAsia="hr-HR"/>
        </w:rPr>
        <w:t xml:space="preserve"> </w:t>
      </w:r>
      <w:r w:rsidRPr="004D2AAD">
        <w:rPr>
          <w:rFonts w:ascii="Times New Roman" w:eastAsia="Lucida Sans Unicode" w:hAnsi="Times New Roman"/>
          <w:sz w:val="24"/>
          <w:szCs w:val="20"/>
          <w:lang w:eastAsia="hr-HR"/>
        </w:rPr>
        <w:t xml:space="preserve">15. </w:t>
      </w:r>
      <w:bookmarkStart w:id="0" w:name="_Hlk93332540"/>
      <w:r w:rsidRPr="004D2AAD">
        <w:rPr>
          <w:rFonts w:ascii="Times New Roman" w:eastAsia="Lucida Sans Unicode" w:hAnsi="Times New Roman"/>
          <w:sz w:val="24"/>
          <w:szCs w:val="20"/>
          <w:lang w:eastAsia="hr-HR"/>
        </w:rPr>
        <w:t>Razmatranje prijedloga i donošenje Odluke o davanju suglasnosti za provedbu ulaganja u izgradnju Multifunkcionalne sportske građevine,</w:t>
      </w:r>
      <w:bookmarkEnd w:id="0"/>
      <w:r>
        <w:rPr>
          <w:rFonts w:ascii="Times New Roman" w:eastAsia="Lucida Sans Unicode" w:hAnsi="Times New Roman"/>
          <w:sz w:val="24"/>
          <w:szCs w:val="20"/>
          <w:lang w:eastAsia="hr-HR"/>
        </w:rPr>
        <w:t xml:space="preserve"> </w:t>
      </w:r>
      <w:r w:rsidRPr="004D2AAD">
        <w:rPr>
          <w:rFonts w:ascii="Times New Roman" w:eastAsia="Lucida Sans Unicode" w:hAnsi="Times New Roman"/>
          <w:sz w:val="24"/>
          <w:szCs w:val="20"/>
          <w:lang w:eastAsia="hr-HR"/>
        </w:rPr>
        <w:t>16. Razmatranje Izvješća o provedbi Strateškog plana gospodarskog razvoja Grada Pregrade za 2020. godinu i donošenje Zaključka o prihvaćanju Izvješća o provedbi Strateškog plana gospodarskog razvoja Grada Pregrade za 2020.godinu</w:t>
      </w:r>
      <w:r>
        <w:rPr>
          <w:rFonts w:ascii="Times New Roman" w:eastAsia="Lucida Sans Unicode" w:hAnsi="Times New Roman"/>
          <w:sz w:val="24"/>
          <w:szCs w:val="20"/>
          <w:lang w:eastAsia="hr-HR"/>
        </w:rPr>
        <w:t xml:space="preserve"> i </w:t>
      </w:r>
      <w:r w:rsidRPr="004D2AAD">
        <w:rPr>
          <w:rFonts w:ascii="Times New Roman" w:eastAsia="Lucida Sans Unicode" w:hAnsi="Times New Roman"/>
          <w:sz w:val="24"/>
          <w:szCs w:val="20"/>
          <w:lang w:eastAsia="hr-HR"/>
        </w:rPr>
        <w:t xml:space="preserve">17. </w:t>
      </w:r>
      <w:r w:rsidRPr="004D2AAD">
        <w:rPr>
          <w:rFonts w:ascii="Times New Roman" w:eastAsia="Lucida Sans Unicode" w:hAnsi="Times New Roman"/>
          <w:sz w:val="24"/>
          <w:szCs w:val="20"/>
          <w:lang w:eastAsia="hr-HR"/>
        </w:rPr>
        <w:lastRenderedPageBreak/>
        <w:t>Razmatranje Izvješća o provedbi Strateškog plana gospodarskog razvoja Grada Pregrade za razdoblje 2014.- 2020. godinu i donošenje Zaključka o prihvaćanju Izvješća o provedbi Strateškog plana gospodarskog razvoja Grada Pregrade za razdoblje 2014.- 2020.godinu.</w:t>
      </w:r>
    </w:p>
    <w:p w14:paraId="7B2CAA90" w14:textId="77777777" w:rsidR="00192A79" w:rsidRPr="004D2AAD" w:rsidRDefault="00192A79" w:rsidP="00D75814">
      <w:pPr>
        <w:spacing w:after="0" w:line="276" w:lineRule="auto"/>
        <w:jc w:val="both"/>
        <w:rPr>
          <w:rFonts w:ascii="Times New Roman" w:eastAsia="Lucida Sans Unicode" w:hAnsi="Times New Roman"/>
          <w:sz w:val="24"/>
          <w:szCs w:val="20"/>
          <w:lang w:eastAsia="hr-HR"/>
        </w:rPr>
      </w:pPr>
    </w:p>
    <w:p w14:paraId="7B9851B7" w14:textId="77777777" w:rsidR="00192A79" w:rsidRDefault="00192A79" w:rsidP="00D75814">
      <w:pPr>
        <w:spacing w:after="0" w:line="276" w:lineRule="auto"/>
        <w:jc w:val="both"/>
        <w:rPr>
          <w:rFonts w:ascii="Times New Roman" w:eastAsia="Lucida Sans Unicode" w:hAnsi="Times New Roman"/>
          <w:sz w:val="24"/>
          <w:szCs w:val="20"/>
          <w:lang w:eastAsia="hr-HR"/>
        </w:rPr>
      </w:pPr>
      <w:r w:rsidRPr="004D2AAD">
        <w:rPr>
          <w:rFonts w:ascii="Times New Roman" w:eastAsia="Lucida Sans Unicode" w:hAnsi="Times New Roman"/>
          <w:sz w:val="24"/>
          <w:szCs w:val="20"/>
          <w:lang w:eastAsia="hr-HR"/>
        </w:rPr>
        <w:t>Dosadašnja točka  „14. Razno.“ postaje točka 18.</w:t>
      </w:r>
    </w:p>
    <w:p w14:paraId="1D83DFFB" w14:textId="77777777" w:rsidR="00192A79" w:rsidRDefault="00192A79" w:rsidP="00D75814">
      <w:pPr>
        <w:spacing w:after="0" w:line="276" w:lineRule="auto"/>
        <w:jc w:val="both"/>
        <w:rPr>
          <w:rFonts w:ascii="Times New Roman" w:eastAsia="Lucida Sans Unicode" w:hAnsi="Times New Roman"/>
          <w:sz w:val="24"/>
          <w:szCs w:val="20"/>
          <w:lang w:eastAsia="hr-HR"/>
        </w:rPr>
      </w:pPr>
    </w:p>
    <w:p w14:paraId="67345575" w14:textId="77777777" w:rsidR="00192A79" w:rsidRDefault="00192A79"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Petek nadalje daje dopunu dnevnog reda na glasovanje, nakon čega Gradsko vijeće jednoglasno s 13 glasova ZA, 0 PROTIV i 0 SUZDRŽAN usvaja predloženu dopunu.</w:t>
      </w:r>
    </w:p>
    <w:p w14:paraId="5DBF48F6" w14:textId="143D7209" w:rsidR="00192A79" w:rsidRDefault="00192A79"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Petek daje cjelokupan Dnevni red s navedenom dopunom na glasovanje, nakon čega Gradsko vijeće jednoglasno s 13 glasova ZA, 0 PROTIV i 0 SUZDRŽAN prihvaća sljedeći </w:t>
      </w:r>
    </w:p>
    <w:p w14:paraId="5D4DC32F" w14:textId="77777777" w:rsidR="00877BA8" w:rsidRPr="00383991" w:rsidRDefault="00877BA8" w:rsidP="00D75814">
      <w:pPr>
        <w:suppressAutoHyphens/>
        <w:autoSpaceDE w:val="0"/>
        <w:autoSpaceDN w:val="0"/>
        <w:adjustRightInd w:val="0"/>
        <w:spacing w:after="0" w:line="276" w:lineRule="auto"/>
        <w:jc w:val="center"/>
        <w:rPr>
          <w:rFonts w:ascii="Times New Roman" w:eastAsia="Times New Roman" w:hAnsi="Times New Roman"/>
          <w:b/>
          <w:sz w:val="24"/>
          <w:szCs w:val="24"/>
          <w:lang w:val="en-US" w:eastAsia="hr-HR"/>
        </w:rPr>
      </w:pPr>
      <w:r w:rsidRPr="00383991">
        <w:rPr>
          <w:rFonts w:ascii="Times New Roman" w:eastAsia="Times New Roman" w:hAnsi="Times New Roman"/>
          <w:b/>
          <w:sz w:val="24"/>
          <w:szCs w:val="24"/>
          <w:lang w:val="en-US" w:eastAsia="hr-HR"/>
        </w:rPr>
        <w:t>DNEVNI RED</w:t>
      </w:r>
    </w:p>
    <w:p w14:paraId="0B45C37C" w14:textId="77777777" w:rsidR="00877BA8" w:rsidRPr="00383991" w:rsidRDefault="00877BA8" w:rsidP="00D75814">
      <w:pPr>
        <w:tabs>
          <w:tab w:val="left" w:pos="360"/>
        </w:tabs>
        <w:suppressAutoHyphens/>
        <w:autoSpaceDE w:val="0"/>
        <w:autoSpaceDN w:val="0"/>
        <w:adjustRightInd w:val="0"/>
        <w:spacing w:after="0" w:line="276" w:lineRule="auto"/>
        <w:jc w:val="both"/>
        <w:rPr>
          <w:rFonts w:ascii="Times New Roman" w:eastAsia="Times New Roman" w:hAnsi="Times New Roman"/>
          <w:sz w:val="24"/>
          <w:szCs w:val="24"/>
          <w:lang w:eastAsia="hr-HR"/>
        </w:rPr>
      </w:pPr>
    </w:p>
    <w:p w14:paraId="43F0DF69" w14:textId="77777777" w:rsidR="00192A79" w:rsidRPr="00383991" w:rsidRDefault="00192A79" w:rsidP="00D75814">
      <w:pPr>
        <w:numPr>
          <w:ilvl w:val="0"/>
          <w:numId w:val="5"/>
        </w:numPr>
        <w:tabs>
          <w:tab w:val="left" w:pos="360"/>
        </w:tabs>
        <w:suppressAutoHyphens/>
        <w:autoSpaceDE w:val="0"/>
        <w:autoSpaceDN w:val="0"/>
        <w:adjustRightInd w:val="0"/>
        <w:spacing w:after="0" w:line="276" w:lineRule="auto"/>
        <w:jc w:val="both"/>
        <w:rPr>
          <w:rFonts w:ascii="Times New Roman" w:hAnsi="Times New Roman"/>
          <w:sz w:val="24"/>
          <w:szCs w:val="24"/>
        </w:rPr>
      </w:pPr>
      <w:r w:rsidRPr="00383991">
        <w:rPr>
          <w:rFonts w:ascii="Times New Roman" w:hAnsi="Times New Roman"/>
          <w:sz w:val="24"/>
          <w:szCs w:val="24"/>
        </w:rPr>
        <w:t>Usvajanje zapisnika s 4. sjednice Gradskog vijeća Grada Pregrade,</w:t>
      </w:r>
    </w:p>
    <w:p w14:paraId="0AB79D4C" w14:textId="77777777" w:rsidR="00192A79" w:rsidRPr="00383991" w:rsidRDefault="00192A79" w:rsidP="00D75814">
      <w:pPr>
        <w:numPr>
          <w:ilvl w:val="0"/>
          <w:numId w:val="5"/>
        </w:numPr>
        <w:spacing w:after="0" w:line="276" w:lineRule="auto"/>
        <w:rPr>
          <w:rFonts w:ascii="Times New Roman" w:hAnsi="Times New Roman"/>
          <w:sz w:val="24"/>
          <w:szCs w:val="24"/>
        </w:rPr>
      </w:pPr>
      <w:bookmarkStart w:id="1" w:name="_Hlk93333161"/>
      <w:r w:rsidRPr="00383991">
        <w:rPr>
          <w:rFonts w:ascii="Times New Roman" w:hAnsi="Times New Roman"/>
          <w:sz w:val="24"/>
          <w:szCs w:val="24"/>
        </w:rPr>
        <w:t>Usvajanje Godišnjeg plana i programa rada Glazbene škole Pregrada za šk. god. 2021./2022. i Izvješća o realizaciji Godišnjeg plana i programa rada za školsku godinu 2020./2021.,</w:t>
      </w:r>
    </w:p>
    <w:p w14:paraId="411A15D2" w14:textId="77777777" w:rsidR="00192A79" w:rsidRPr="00383991" w:rsidRDefault="00192A79" w:rsidP="00D75814">
      <w:pPr>
        <w:numPr>
          <w:ilvl w:val="0"/>
          <w:numId w:val="5"/>
        </w:numPr>
        <w:suppressAutoHyphens/>
        <w:spacing w:after="0" w:line="276" w:lineRule="auto"/>
        <w:jc w:val="both"/>
        <w:rPr>
          <w:rFonts w:ascii="Times New Roman" w:eastAsia="Liberation Serif" w:hAnsi="Times New Roman"/>
          <w:sz w:val="24"/>
          <w:szCs w:val="24"/>
        </w:rPr>
      </w:pPr>
      <w:bookmarkStart w:id="2" w:name="_Hlk88034509"/>
      <w:bookmarkEnd w:id="1"/>
      <w:r w:rsidRPr="00383991">
        <w:rPr>
          <w:rFonts w:ascii="Times New Roman" w:eastAsia="Liberation Serif" w:hAnsi="Times New Roman"/>
          <w:sz w:val="24"/>
          <w:szCs w:val="24"/>
        </w:rPr>
        <w:t>Donošenje Odluke o usvajanju Godišnje analize stanja sustava civilne zaštite na području grada Pregrade za 2021. godinu,</w:t>
      </w:r>
    </w:p>
    <w:bookmarkEnd w:id="2"/>
    <w:p w14:paraId="20C3EF62" w14:textId="77777777" w:rsidR="00192A79" w:rsidRPr="00383991" w:rsidRDefault="00192A79" w:rsidP="00D75814">
      <w:pPr>
        <w:numPr>
          <w:ilvl w:val="0"/>
          <w:numId w:val="5"/>
        </w:numPr>
        <w:suppressAutoHyphens/>
        <w:spacing w:after="0" w:line="276" w:lineRule="auto"/>
        <w:jc w:val="both"/>
        <w:rPr>
          <w:rFonts w:ascii="Times New Roman" w:eastAsia="Liberation Serif" w:hAnsi="Times New Roman"/>
          <w:color w:val="000000"/>
          <w:sz w:val="24"/>
          <w:szCs w:val="24"/>
        </w:rPr>
      </w:pPr>
      <w:r w:rsidRPr="00383991">
        <w:rPr>
          <w:rFonts w:ascii="Times New Roman" w:hAnsi="Times New Roman"/>
          <w:sz w:val="24"/>
          <w:szCs w:val="24"/>
        </w:rPr>
        <w:t>Donošenje II. Izmjena i dopuna Proračuna Grada Pregrade za 2021.g.;</w:t>
      </w:r>
    </w:p>
    <w:p w14:paraId="17C35121" w14:textId="77777777" w:rsidR="00192A79" w:rsidRPr="00383991" w:rsidRDefault="00192A79" w:rsidP="00D75814">
      <w:pPr>
        <w:numPr>
          <w:ilvl w:val="0"/>
          <w:numId w:val="2"/>
        </w:numPr>
        <w:spacing w:after="0" w:line="276" w:lineRule="auto"/>
        <w:jc w:val="both"/>
        <w:rPr>
          <w:rFonts w:ascii="Times New Roman" w:hAnsi="Times New Roman"/>
          <w:sz w:val="24"/>
          <w:szCs w:val="24"/>
        </w:rPr>
      </w:pPr>
      <w:r w:rsidRPr="00383991">
        <w:rPr>
          <w:rFonts w:ascii="Times New Roman" w:hAnsi="Times New Roman"/>
          <w:sz w:val="24"/>
          <w:szCs w:val="24"/>
        </w:rPr>
        <w:t>I. Izmjene i dopune Programa javnih potreba u socijalnoj skrbi i zdravstvu Grada Pregrade za 2021.g.,</w:t>
      </w:r>
    </w:p>
    <w:p w14:paraId="3B0C2040" w14:textId="77777777" w:rsidR="00192A79" w:rsidRPr="00383991" w:rsidRDefault="00192A79" w:rsidP="00D75814">
      <w:pPr>
        <w:numPr>
          <w:ilvl w:val="0"/>
          <w:numId w:val="2"/>
        </w:numPr>
        <w:spacing w:after="0" w:line="276" w:lineRule="auto"/>
        <w:jc w:val="both"/>
        <w:rPr>
          <w:rFonts w:ascii="Times New Roman" w:hAnsi="Times New Roman"/>
          <w:sz w:val="24"/>
          <w:szCs w:val="24"/>
        </w:rPr>
      </w:pPr>
      <w:r w:rsidRPr="00383991">
        <w:rPr>
          <w:rFonts w:ascii="Times New Roman" w:hAnsi="Times New Roman"/>
          <w:sz w:val="24"/>
          <w:szCs w:val="24"/>
        </w:rPr>
        <w:t>I. Izmjene i dopune Programa javnih potreba u sportu za 2021. godinu,</w:t>
      </w:r>
    </w:p>
    <w:p w14:paraId="5B3E191B" w14:textId="77777777" w:rsidR="00192A79" w:rsidRPr="00383991" w:rsidRDefault="00192A79" w:rsidP="00D75814">
      <w:pPr>
        <w:numPr>
          <w:ilvl w:val="0"/>
          <w:numId w:val="2"/>
        </w:numPr>
        <w:spacing w:after="0" w:line="276" w:lineRule="auto"/>
        <w:jc w:val="both"/>
        <w:rPr>
          <w:rFonts w:ascii="Times New Roman" w:hAnsi="Times New Roman"/>
          <w:sz w:val="24"/>
          <w:szCs w:val="24"/>
        </w:rPr>
      </w:pPr>
      <w:r w:rsidRPr="00383991">
        <w:rPr>
          <w:rFonts w:ascii="Times New Roman" w:hAnsi="Times New Roman"/>
          <w:sz w:val="24"/>
          <w:szCs w:val="24"/>
        </w:rPr>
        <w:t>II. Izmjene i dopune Programa javnih potreba u kulturi i tehničkoj kulturi za 2021.g.,</w:t>
      </w:r>
    </w:p>
    <w:p w14:paraId="78560330" w14:textId="77777777" w:rsidR="00192A79" w:rsidRPr="00383991" w:rsidRDefault="00192A79" w:rsidP="00D75814">
      <w:pPr>
        <w:numPr>
          <w:ilvl w:val="0"/>
          <w:numId w:val="2"/>
        </w:numPr>
        <w:spacing w:after="0" w:line="276" w:lineRule="auto"/>
        <w:jc w:val="both"/>
        <w:rPr>
          <w:rFonts w:ascii="Times New Roman" w:hAnsi="Times New Roman"/>
          <w:sz w:val="24"/>
          <w:szCs w:val="24"/>
        </w:rPr>
      </w:pPr>
      <w:r w:rsidRPr="00383991">
        <w:rPr>
          <w:rFonts w:ascii="Times New Roman" w:hAnsi="Times New Roman"/>
          <w:sz w:val="24"/>
          <w:szCs w:val="24"/>
        </w:rPr>
        <w:t>II. Izmjene i dopune Programa gradnje objekata i uređaja komunalne infrastrukture za 2021.g.,</w:t>
      </w:r>
    </w:p>
    <w:p w14:paraId="16C5353C" w14:textId="77777777" w:rsidR="00192A79" w:rsidRPr="00383991" w:rsidRDefault="00192A79" w:rsidP="00D75814">
      <w:pPr>
        <w:numPr>
          <w:ilvl w:val="0"/>
          <w:numId w:val="2"/>
        </w:numPr>
        <w:spacing w:after="0" w:line="276" w:lineRule="auto"/>
        <w:jc w:val="both"/>
        <w:rPr>
          <w:rFonts w:ascii="Times New Roman" w:hAnsi="Times New Roman"/>
          <w:sz w:val="24"/>
          <w:szCs w:val="24"/>
        </w:rPr>
      </w:pPr>
      <w:r w:rsidRPr="00383991">
        <w:rPr>
          <w:rFonts w:ascii="Times New Roman" w:hAnsi="Times New Roman"/>
          <w:sz w:val="24"/>
          <w:szCs w:val="24"/>
        </w:rPr>
        <w:t>II. Izmjene i dopune Programa održavanja objekata i uređaja komunalne infrastrukture za 2021.g.,</w:t>
      </w:r>
    </w:p>
    <w:p w14:paraId="26980EBF" w14:textId="77777777" w:rsidR="00192A79" w:rsidRPr="00383991" w:rsidRDefault="00192A79" w:rsidP="00D75814">
      <w:pPr>
        <w:numPr>
          <w:ilvl w:val="0"/>
          <w:numId w:val="5"/>
        </w:numPr>
        <w:spacing w:after="0" w:line="276" w:lineRule="auto"/>
        <w:jc w:val="both"/>
        <w:rPr>
          <w:rFonts w:ascii="Times New Roman" w:hAnsi="Times New Roman"/>
          <w:sz w:val="24"/>
          <w:szCs w:val="24"/>
        </w:rPr>
      </w:pPr>
      <w:r w:rsidRPr="00383991">
        <w:rPr>
          <w:rFonts w:ascii="Times New Roman" w:hAnsi="Times New Roman"/>
          <w:sz w:val="24"/>
          <w:szCs w:val="24"/>
        </w:rPr>
        <w:t xml:space="preserve"> Donošenje Proračuna Grada Pregrade za  2022.g.:</w:t>
      </w:r>
    </w:p>
    <w:p w14:paraId="327A87F5" w14:textId="77777777" w:rsidR="00192A79" w:rsidRPr="00383991" w:rsidRDefault="00192A79" w:rsidP="00D75814">
      <w:pPr>
        <w:numPr>
          <w:ilvl w:val="0"/>
          <w:numId w:val="3"/>
        </w:numPr>
        <w:spacing w:after="0" w:line="276" w:lineRule="auto"/>
        <w:jc w:val="both"/>
        <w:rPr>
          <w:rFonts w:ascii="Times New Roman" w:hAnsi="Times New Roman"/>
          <w:sz w:val="24"/>
          <w:szCs w:val="24"/>
        </w:rPr>
      </w:pPr>
      <w:bookmarkStart w:id="3" w:name="_Hlk88034474"/>
      <w:r w:rsidRPr="00383991">
        <w:rPr>
          <w:rFonts w:ascii="Times New Roman" w:hAnsi="Times New Roman"/>
          <w:sz w:val="24"/>
          <w:szCs w:val="24"/>
        </w:rPr>
        <w:t>Program javnih potreba u socijalnoj skrbi i zdravstvu Grada Pregrade za 2022.g.,</w:t>
      </w:r>
    </w:p>
    <w:p w14:paraId="21BEA24A" w14:textId="77777777" w:rsidR="00192A79" w:rsidRPr="00383991" w:rsidRDefault="00192A79" w:rsidP="00D75814">
      <w:pPr>
        <w:numPr>
          <w:ilvl w:val="0"/>
          <w:numId w:val="3"/>
        </w:numPr>
        <w:spacing w:after="0" w:line="276" w:lineRule="auto"/>
        <w:jc w:val="both"/>
        <w:rPr>
          <w:rFonts w:ascii="Times New Roman" w:hAnsi="Times New Roman"/>
          <w:sz w:val="24"/>
          <w:szCs w:val="24"/>
        </w:rPr>
      </w:pPr>
      <w:r w:rsidRPr="00383991">
        <w:rPr>
          <w:rFonts w:ascii="Times New Roman" w:hAnsi="Times New Roman"/>
          <w:sz w:val="24"/>
          <w:szCs w:val="24"/>
        </w:rPr>
        <w:t>Program javnih potreba u kulturi i tehničkoj kulturi za 2022. godinu,</w:t>
      </w:r>
    </w:p>
    <w:p w14:paraId="2964B405" w14:textId="77777777" w:rsidR="00192A79" w:rsidRPr="00383991" w:rsidRDefault="00192A79" w:rsidP="00D75814">
      <w:pPr>
        <w:numPr>
          <w:ilvl w:val="0"/>
          <w:numId w:val="3"/>
        </w:numPr>
        <w:spacing w:after="0" w:line="276" w:lineRule="auto"/>
        <w:jc w:val="both"/>
        <w:rPr>
          <w:rFonts w:ascii="Times New Roman" w:hAnsi="Times New Roman"/>
          <w:sz w:val="24"/>
          <w:szCs w:val="24"/>
        </w:rPr>
      </w:pPr>
      <w:r w:rsidRPr="00383991">
        <w:rPr>
          <w:rFonts w:ascii="Times New Roman" w:hAnsi="Times New Roman"/>
          <w:sz w:val="24"/>
          <w:szCs w:val="24"/>
        </w:rPr>
        <w:t>Program javnih potreba u sportu za 2022. godinu,</w:t>
      </w:r>
    </w:p>
    <w:p w14:paraId="175AF411" w14:textId="77777777" w:rsidR="00192A79" w:rsidRPr="00383991" w:rsidRDefault="00192A79" w:rsidP="00D75814">
      <w:pPr>
        <w:numPr>
          <w:ilvl w:val="0"/>
          <w:numId w:val="3"/>
        </w:numPr>
        <w:spacing w:after="0" w:line="276" w:lineRule="auto"/>
        <w:jc w:val="both"/>
        <w:rPr>
          <w:rFonts w:ascii="Times New Roman" w:hAnsi="Times New Roman"/>
          <w:color w:val="000000"/>
          <w:sz w:val="24"/>
          <w:szCs w:val="24"/>
        </w:rPr>
      </w:pPr>
      <w:r w:rsidRPr="00383991">
        <w:rPr>
          <w:rFonts w:ascii="Times New Roman" w:hAnsi="Times New Roman"/>
          <w:color w:val="000000"/>
          <w:sz w:val="24"/>
          <w:szCs w:val="24"/>
        </w:rPr>
        <w:t>Program korištenja sredstava ostvarenih od naknade za zadržavanje nezakonito izgrađenih građevina u prostoru za 2022.g.,</w:t>
      </w:r>
    </w:p>
    <w:p w14:paraId="1751F842" w14:textId="77777777" w:rsidR="00192A79" w:rsidRPr="00383991" w:rsidRDefault="00192A79" w:rsidP="00D75814">
      <w:pPr>
        <w:numPr>
          <w:ilvl w:val="0"/>
          <w:numId w:val="3"/>
        </w:numPr>
        <w:spacing w:after="0" w:line="276" w:lineRule="auto"/>
        <w:jc w:val="both"/>
        <w:rPr>
          <w:rFonts w:ascii="Times New Roman" w:hAnsi="Times New Roman"/>
          <w:sz w:val="24"/>
          <w:szCs w:val="24"/>
        </w:rPr>
      </w:pPr>
      <w:r w:rsidRPr="00383991">
        <w:rPr>
          <w:rFonts w:ascii="Times New Roman" w:hAnsi="Times New Roman"/>
          <w:sz w:val="24"/>
          <w:szCs w:val="24"/>
        </w:rPr>
        <w:t>Program korištenja sredstava od prodaje stanova na kojima postoji stanarsko pravo za 2022.g.,</w:t>
      </w:r>
    </w:p>
    <w:p w14:paraId="3EADCBC7" w14:textId="77777777" w:rsidR="00192A79" w:rsidRPr="00383991" w:rsidRDefault="00192A79" w:rsidP="00D75814">
      <w:pPr>
        <w:numPr>
          <w:ilvl w:val="0"/>
          <w:numId w:val="3"/>
        </w:numPr>
        <w:spacing w:after="0" w:line="276" w:lineRule="auto"/>
        <w:jc w:val="both"/>
        <w:rPr>
          <w:rFonts w:ascii="Times New Roman" w:hAnsi="Times New Roman"/>
          <w:sz w:val="24"/>
          <w:szCs w:val="24"/>
        </w:rPr>
      </w:pPr>
      <w:bookmarkStart w:id="4" w:name="_Hlk88034455"/>
      <w:bookmarkEnd w:id="3"/>
      <w:r w:rsidRPr="00383991">
        <w:rPr>
          <w:rFonts w:ascii="Times New Roman" w:hAnsi="Times New Roman"/>
          <w:sz w:val="24"/>
          <w:szCs w:val="24"/>
        </w:rPr>
        <w:t>Program utroška dijela sredstva turističke pristojbe za 2022.,</w:t>
      </w:r>
    </w:p>
    <w:p w14:paraId="2C6F55EE" w14:textId="77777777" w:rsidR="00192A79" w:rsidRPr="00383991" w:rsidRDefault="00192A79" w:rsidP="00D75814">
      <w:pPr>
        <w:numPr>
          <w:ilvl w:val="0"/>
          <w:numId w:val="3"/>
        </w:numPr>
        <w:spacing w:after="0" w:line="276" w:lineRule="auto"/>
        <w:jc w:val="both"/>
        <w:rPr>
          <w:rFonts w:ascii="Times New Roman" w:hAnsi="Times New Roman"/>
          <w:sz w:val="24"/>
          <w:szCs w:val="24"/>
        </w:rPr>
      </w:pPr>
      <w:r w:rsidRPr="00383991">
        <w:rPr>
          <w:rFonts w:ascii="Times New Roman" w:hAnsi="Times New Roman"/>
          <w:sz w:val="24"/>
          <w:szCs w:val="24"/>
        </w:rPr>
        <w:t>Program utroška sredstava šumskog doprinosa za 2022.g.</w:t>
      </w:r>
    </w:p>
    <w:bookmarkEnd w:id="4"/>
    <w:p w14:paraId="46404D9F" w14:textId="77777777" w:rsidR="00192A79" w:rsidRPr="00383991" w:rsidRDefault="00192A79" w:rsidP="00D75814">
      <w:pPr>
        <w:spacing w:line="276" w:lineRule="auto"/>
        <w:ind w:left="1080"/>
        <w:jc w:val="both"/>
        <w:rPr>
          <w:rFonts w:ascii="Times New Roman" w:hAnsi="Times New Roman"/>
          <w:sz w:val="24"/>
          <w:szCs w:val="24"/>
        </w:rPr>
      </w:pPr>
    </w:p>
    <w:p w14:paraId="2BEEB583" w14:textId="77777777" w:rsidR="00192A79" w:rsidRPr="00383991" w:rsidRDefault="00192A79" w:rsidP="00D75814">
      <w:pPr>
        <w:numPr>
          <w:ilvl w:val="0"/>
          <w:numId w:val="5"/>
        </w:numPr>
        <w:spacing w:after="0" w:line="276" w:lineRule="auto"/>
        <w:jc w:val="both"/>
        <w:rPr>
          <w:rFonts w:ascii="Times New Roman" w:hAnsi="Times New Roman"/>
          <w:sz w:val="24"/>
          <w:szCs w:val="24"/>
        </w:rPr>
      </w:pPr>
      <w:r w:rsidRPr="00383991">
        <w:rPr>
          <w:rFonts w:ascii="Times New Roman" w:hAnsi="Times New Roman"/>
          <w:sz w:val="24"/>
          <w:szCs w:val="24"/>
        </w:rPr>
        <w:t>Program gradnje objekata i uređaja komunalne infrastrukture za 2022.g.,</w:t>
      </w:r>
    </w:p>
    <w:p w14:paraId="7FB639E1" w14:textId="77777777" w:rsidR="00192A79" w:rsidRPr="00383991" w:rsidRDefault="00192A79" w:rsidP="00D75814">
      <w:pPr>
        <w:numPr>
          <w:ilvl w:val="0"/>
          <w:numId w:val="5"/>
        </w:numPr>
        <w:spacing w:after="0" w:line="276" w:lineRule="auto"/>
        <w:jc w:val="both"/>
        <w:rPr>
          <w:rFonts w:ascii="Times New Roman" w:hAnsi="Times New Roman"/>
          <w:sz w:val="24"/>
          <w:szCs w:val="24"/>
        </w:rPr>
      </w:pPr>
      <w:bookmarkStart w:id="5" w:name="_Hlk93576687"/>
      <w:r w:rsidRPr="00383991">
        <w:rPr>
          <w:rFonts w:ascii="Times New Roman" w:hAnsi="Times New Roman"/>
          <w:sz w:val="24"/>
          <w:szCs w:val="24"/>
        </w:rPr>
        <w:t>Program održavanja objekata i uređaja komunalne infrastrukture za 2022.g.,</w:t>
      </w:r>
    </w:p>
    <w:bookmarkEnd w:id="5"/>
    <w:p w14:paraId="0CD75E09" w14:textId="77777777" w:rsidR="00192A79" w:rsidRPr="00383991" w:rsidRDefault="00192A79" w:rsidP="00D75814">
      <w:pPr>
        <w:numPr>
          <w:ilvl w:val="0"/>
          <w:numId w:val="5"/>
        </w:numPr>
        <w:spacing w:after="0" w:line="276" w:lineRule="auto"/>
        <w:jc w:val="both"/>
        <w:rPr>
          <w:rFonts w:ascii="Times New Roman" w:hAnsi="Times New Roman"/>
          <w:sz w:val="24"/>
          <w:szCs w:val="24"/>
        </w:rPr>
      </w:pPr>
      <w:r w:rsidRPr="00383991">
        <w:rPr>
          <w:rFonts w:ascii="Times New Roman" w:hAnsi="Times New Roman"/>
          <w:sz w:val="24"/>
          <w:szCs w:val="24"/>
        </w:rPr>
        <w:t>Donošenje Plana razvoja sustava civilne zaštite na području grada Pregrade u 2022. godini,</w:t>
      </w:r>
    </w:p>
    <w:p w14:paraId="3D3F24F5" w14:textId="77777777" w:rsidR="00192A79" w:rsidRPr="00383991" w:rsidRDefault="00192A79" w:rsidP="00D75814">
      <w:pPr>
        <w:numPr>
          <w:ilvl w:val="0"/>
          <w:numId w:val="5"/>
        </w:numPr>
        <w:spacing w:after="0" w:line="276" w:lineRule="auto"/>
        <w:jc w:val="both"/>
        <w:rPr>
          <w:rFonts w:ascii="Times New Roman" w:hAnsi="Times New Roman"/>
          <w:sz w:val="24"/>
          <w:szCs w:val="24"/>
        </w:rPr>
      </w:pPr>
      <w:r w:rsidRPr="00383991">
        <w:rPr>
          <w:rFonts w:ascii="Times New Roman" w:hAnsi="Times New Roman"/>
          <w:sz w:val="24"/>
          <w:szCs w:val="24"/>
        </w:rPr>
        <w:lastRenderedPageBreak/>
        <w:t>Donošenje Plana djelovanja Grada Pregrade u području prirodnih nepogoda za 2022. godinu,</w:t>
      </w:r>
    </w:p>
    <w:p w14:paraId="3A79B2DB" w14:textId="77777777" w:rsidR="00192A79" w:rsidRPr="00383991" w:rsidRDefault="00192A79" w:rsidP="00D75814">
      <w:pPr>
        <w:numPr>
          <w:ilvl w:val="0"/>
          <w:numId w:val="5"/>
        </w:numPr>
        <w:spacing w:after="0" w:line="276" w:lineRule="auto"/>
        <w:jc w:val="both"/>
        <w:rPr>
          <w:rFonts w:ascii="Times New Roman" w:hAnsi="Times New Roman"/>
          <w:sz w:val="24"/>
          <w:szCs w:val="24"/>
        </w:rPr>
      </w:pPr>
      <w:r w:rsidRPr="00383991">
        <w:rPr>
          <w:rFonts w:ascii="Times New Roman" w:hAnsi="Times New Roman"/>
          <w:sz w:val="24"/>
          <w:szCs w:val="24"/>
        </w:rPr>
        <w:t>Donošenje Odluke o raspoređivanju sredstava Proračuna Grada Pregrade namijenjenih financiranju političkih stranaka Gradskog vijeća Grada Pregrade u 2022. godini,</w:t>
      </w:r>
    </w:p>
    <w:p w14:paraId="69CF4BF4" w14:textId="77777777" w:rsidR="00192A79" w:rsidRPr="00383991" w:rsidRDefault="00192A79" w:rsidP="00D75814">
      <w:pPr>
        <w:numPr>
          <w:ilvl w:val="0"/>
          <w:numId w:val="5"/>
        </w:numPr>
        <w:spacing w:after="0" w:line="276" w:lineRule="auto"/>
        <w:rPr>
          <w:rFonts w:ascii="Times New Roman" w:hAnsi="Times New Roman"/>
          <w:sz w:val="24"/>
          <w:szCs w:val="24"/>
        </w:rPr>
      </w:pPr>
      <w:bookmarkStart w:id="6" w:name="_Hlk93579430"/>
      <w:r w:rsidRPr="00383991">
        <w:rPr>
          <w:rFonts w:ascii="Times New Roman" w:hAnsi="Times New Roman"/>
          <w:sz w:val="24"/>
          <w:szCs w:val="24"/>
        </w:rPr>
        <w:t>Donošenje Godišnjeg plana davanja koncesije na području Grada Pregrade za 2022.g.,</w:t>
      </w:r>
    </w:p>
    <w:p w14:paraId="50A1CC05" w14:textId="77777777" w:rsidR="00192A79" w:rsidRPr="00383991" w:rsidRDefault="00192A79" w:rsidP="00D75814">
      <w:pPr>
        <w:numPr>
          <w:ilvl w:val="0"/>
          <w:numId w:val="5"/>
        </w:numPr>
        <w:spacing w:after="0" w:line="276" w:lineRule="auto"/>
        <w:rPr>
          <w:rFonts w:ascii="Times New Roman" w:hAnsi="Times New Roman"/>
          <w:sz w:val="24"/>
          <w:szCs w:val="24"/>
        </w:rPr>
      </w:pPr>
      <w:bookmarkStart w:id="7" w:name="_Hlk93580218"/>
      <w:bookmarkEnd w:id="6"/>
      <w:r w:rsidRPr="00383991">
        <w:rPr>
          <w:rFonts w:ascii="Times New Roman" w:hAnsi="Times New Roman"/>
          <w:sz w:val="24"/>
          <w:szCs w:val="24"/>
        </w:rPr>
        <w:t>Donošenje Odluke o II. Izmjenama i dopunama Prostornog plana uređenja Grada Pregrade,</w:t>
      </w:r>
    </w:p>
    <w:p w14:paraId="6A1CC9BC" w14:textId="0711A12B" w:rsidR="00192A79" w:rsidRPr="00383991" w:rsidRDefault="00192A79" w:rsidP="00D75814">
      <w:pPr>
        <w:numPr>
          <w:ilvl w:val="0"/>
          <w:numId w:val="5"/>
        </w:numPr>
        <w:tabs>
          <w:tab w:val="left" w:pos="360"/>
        </w:tabs>
        <w:suppressAutoHyphens/>
        <w:autoSpaceDE w:val="0"/>
        <w:autoSpaceDN w:val="0"/>
        <w:adjustRightInd w:val="0"/>
        <w:spacing w:after="0" w:line="276" w:lineRule="auto"/>
        <w:jc w:val="both"/>
        <w:rPr>
          <w:rStyle w:val="normaltextrun"/>
          <w:rFonts w:ascii="Times New Roman" w:hAnsi="Times New Roman"/>
          <w:sz w:val="24"/>
          <w:szCs w:val="24"/>
        </w:rPr>
      </w:pPr>
      <w:bookmarkStart w:id="8" w:name="_Hlk93581835"/>
      <w:bookmarkEnd w:id="7"/>
      <w:r w:rsidRPr="00383991">
        <w:rPr>
          <w:rStyle w:val="normaltextrun"/>
          <w:rFonts w:ascii="Times New Roman" w:hAnsi="Times New Roman"/>
          <w:sz w:val="24"/>
          <w:szCs w:val="24"/>
        </w:rPr>
        <w:t>Razmatranje prijedloga i donošenje Zaključka o prijedlogu za imenovanje mrtvozornika za područje grada Pregrade,</w:t>
      </w:r>
    </w:p>
    <w:bookmarkEnd w:id="8"/>
    <w:p w14:paraId="4A60AF95" w14:textId="23D798B2" w:rsidR="00192A79" w:rsidRPr="00383991" w:rsidRDefault="00192A79" w:rsidP="00D75814">
      <w:pPr>
        <w:numPr>
          <w:ilvl w:val="0"/>
          <w:numId w:val="5"/>
        </w:numPr>
        <w:tabs>
          <w:tab w:val="left" w:pos="360"/>
        </w:tabs>
        <w:suppressAutoHyphens/>
        <w:autoSpaceDE w:val="0"/>
        <w:autoSpaceDN w:val="0"/>
        <w:adjustRightInd w:val="0"/>
        <w:spacing w:after="0" w:line="276" w:lineRule="auto"/>
        <w:jc w:val="both"/>
        <w:rPr>
          <w:rFonts w:ascii="Times New Roman" w:hAnsi="Times New Roman"/>
          <w:sz w:val="24"/>
          <w:szCs w:val="24"/>
        </w:rPr>
      </w:pPr>
      <w:r w:rsidRPr="00383991">
        <w:rPr>
          <w:rFonts w:ascii="Times New Roman" w:eastAsia="Lucida Sans Unicode" w:hAnsi="Times New Roman"/>
          <w:sz w:val="24"/>
          <w:szCs w:val="24"/>
          <w:lang w:eastAsia="hr-HR"/>
        </w:rPr>
        <w:t>Razmatranje prijedloga i donošenje Odluke o davanju suglasnosti Dječjem vrtiću „Naša radost“ Pregrada za povećanje satnice radnog mjesta medicinske sestre/zdravstvenog voditelja odnosno zapošljavanje medicinske sestre/ zdravstvenog voditelja na neodređeno nepuno radno vrijeme,</w:t>
      </w:r>
    </w:p>
    <w:p w14:paraId="21099DFD" w14:textId="70E19EDE" w:rsidR="00192A79" w:rsidRPr="00383991" w:rsidRDefault="00192A79" w:rsidP="00D75814">
      <w:pPr>
        <w:numPr>
          <w:ilvl w:val="0"/>
          <w:numId w:val="5"/>
        </w:numPr>
        <w:tabs>
          <w:tab w:val="left" w:pos="360"/>
        </w:tabs>
        <w:suppressAutoHyphens/>
        <w:autoSpaceDE w:val="0"/>
        <w:autoSpaceDN w:val="0"/>
        <w:adjustRightInd w:val="0"/>
        <w:spacing w:after="0" w:line="276" w:lineRule="auto"/>
        <w:jc w:val="both"/>
        <w:rPr>
          <w:rFonts w:ascii="Times New Roman" w:hAnsi="Times New Roman"/>
          <w:sz w:val="24"/>
          <w:szCs w:val="24"/>
        </w:rPr>
      </w:pPr>
      <w:r w:rsidRPr="00383991">
        <w:rPr>
          <w:rFonts w:ascii="Times New Roman" w:eastAsia="Lucida Sans Unicode" w:hAnsi="Times New Roman"/>
          <w:sz w:val="24"/>
          <w:szCs w:val="24"/>
          <w:lang w:eastAsia="hr-HR"/>
        </w:rPr>
        <w:t>Razmatranje prijedloga i donošenje Odluke o davanju suglasnosti za provedbu ulaganja u izgradnju Multifunkcionalne sportske građevine,</w:t>
      </w:r>
    </w:p>
    <w:p w14:paraId="1A98A10A" w14:textId="397081D0" w:rsidR="00192A79" w:rsidRPr="00383991" w:rsidRDefault="008E55CE" w:rsidP="00D75814">
      <w:pPr>
        <w:numPr>
          <w:ilvl w:val="0"/>
          <w:numId w:val="5"/>
        </w:numPr>
        <w:tabs>
          <w:tab w:val="left" w:pos="360"/>
        </w:tabs>
        <w:suppressAutoHyphens/>
        <w:autoSpaceDE w:val="0"/>
        <w:autoSpaceDN w:val="0"/>
        <w:adjustRightInd w:val="0"/>
        <w:spacing w:after="0" w:line="276" w:lineRule="auto"/>
        <w:jc w:val="both"/>
        <w:rPr>
          <w:rFonts w:ascii="Times New Roman" w:hAnsi="Times New Roman"/>
          <w:sz w:val="24"/>
          <w:szCs w:val="24"/>
        </w:rPr>
      </w:pPr>
      <w:r w:rsidRPr="00383991">
        <w:rPr>
          <w:rFonts w:ascii="Times New Roman" w:eastAsia="Lucida Sans Unicode" w:hAnsi="Times New Roman"/>
          <w:sz w:val="24"/>
          <w:szCs w:val="24"/>
          <w:lang w:eastAsia="hr-HR"/>
        </w:rPr>
        <w:t>Razmatranje Izvješća o provedbi Strateškog plana gospodarskog razvoja Grada Pregrade za 2020. godinu i donošenje Zaključka o prihvaćanju Izvješća o provedbi Strateškog plana gospodarskog razvoja Grada Pregrade za 2020.godinu</w:t>
      </w:r>
    </w:p>
    <w:p w14:paraId="2C30E1A7" w14:textId="3379B7A6" w:rsidR="008E55CE" w:rsidRPr="00383991" w:rsidRDefault="008E55CE" w:rsidP="00D75814">
      <w:pPr>
        <w:pStyle w:val="Odlomakpopisa"/>
        <w:numPr>
          <w:ilvl w:val="0"/>
          <w:numId w:val="5"/>
        </w:numPr>
        <w:spacing w:after="0" w:line="276" w:lineRule="auto"/>
        <w:jc w:val="both"/>
        <w:rPr>
          <w:rFonts w:ascii="Times New Roman" w:eastAsia="Lucida Sans Unicode" w:hAnsi="Times New Roman"/>
          <w:sz w:val="24"/>
          <w:szCs w:val="24"/>
          <w:lang w:eastAsia="hr-HR"/>
        </w:rPr>
      </w:pPr>
      <w:r w:rsidRPr="00383991">
        <w:rPr>
          <w:rFonts w:ascii="Times New Roman" w:eastAsia="Lucida Sans Unicode" w:hAnsi="Times New Roman"/>
          <w:sz w:val="24"/>
          <w:szCs w:val="24"/>
          <w:lang w:eastAsia="hr-HR"/>
        </w:rPr>
        <w:t>Razmatranje Izvješća o provedbi Strateškog plana gospodarskog razvoja Grada Pregrade za razdoblje 2014.- 2020. godinu i donošenje Zaključka o prihvaćanju Izvješća o provedbi Strateškog plana gospodarskog razvoja Grada Pregrade za razdoblje 2014.- 2020.godinu.</w:t>
      </w:r>
    </w:p>
    <w:p w14:paraId="6D741D0B" w14:textId="77777777" w:rsidR="00192A79" w:rsidRPr="00383991" w:rsidRDefault="00192A79" w:rsidP="00D75814">
      <w:pPr>
        <w:numPr>
          <w:ilvl w:val="0"/>
          <w:numId w:val="5"/>
        </w:numPr>
        <w:spacing w:after="0" w:line="276" w:lineRule="auto"/>
        <w:jc w:val="both"/>
        <w:rPr>
          <w:rFonts w:ascii="Times New Roman" w:hAnsi="Times New Roman"/>
          <w:color w:val="FF0000"/>
          <w:sz w:val="24"/>
          <w:szCs w:val="24"/>
        </w:rPr>
      </w:pPr>
      <w:r w:rsidRPr="00383991">
        <w:rPr>
          <w:rFonts w:ascii="Times New Roman" w:hAnsi="Times New Roman"/>
          <w:sz w:val="24"/>
          <w:szCs w:val="24"/>
        </w:rPr>
        <w:t>Razno.</w:t>
      </w:r>
    </w:p>
    <w:p w14:paraId="556D6D46" w14:textId="77777777" w:rsidR="00877BA8" w:rsidRPr="00383991" w:rsidRDefault="00877BA8" w:rsidP="00D75814">
      <w:pPr>
        <w:spacing w:after="0" w:line="276" w:lineRule="auto"/>
        <w:rPr>
          <w:rFonts w:ascii="Times New Roman" w:eastAsia="Times New Roman" w:hAnsi="Times New Roman"/>
          <w:sz w:val="24"/>
          <w:szCs w:val="24"/>
          <w:lang w:eastAsia="hr-HR"/>
        </w:rPr>
      </w:pPr>
    </w:p>
    <w:p w14:paraId="561EAC74" w14:textId="117AA2AC" w:rsidR="006F6622" w:rsidRPr="00383991" w:rsidRDefault="00877BA8" w:rsidP="00D75814">
      <w:pPr>
        <w:suppressAutoHyphens/>
        <w:spacing w:after="0" w:line="276" w:lineRule="auto"/>
        <w:jc w:val="center"/>
        <w:rPr>
          <w:rFonts w:ascii="Times New Roman" w:eastAsia="Lucida Sans Unicode" w:hAnsi="Times New Roman"/>
          <w:b/>
          <w:bCs/>
          <w:sz w:val="24"/>
          <w:szCs w:val="24"/>
          <w:lang w:eastAsia="hr-HR"/>
        </w:rPr>
      </w:pPr>
      <w:r w:rsidRPr="00383991">
        <w:rPr>
          <w:rFonts w:ascii="Times New Roman" w:eastAsia="Lucida Sans Unicode" w:hAnsi="Times New Roman"/>
          <w:b/>
          <w:bCs/>
          <w:sz w:val="24"/>
          <w:szCs w:val="24"/>
          <w:lang w:eastAsia="hr-HR"/>
        </w:rPr>
        <w:t>Točka 1.</w:t>
      </w:r>
    </w:p>
    <w:p w14:paraId="28BF5ADB" w14:textId="77777777" w:rsidR="00EE3FF7" w:rsidRDefault="00EE3FF7" w:rsidP="00D75814">
      <w:pPr>
        <w:suppressAutoHyphens/>
        <w:spacing w:after="0" w:line="276" w:lineRule="auto"/>
        <w:jc w:val="center"/>
        <w:rPr>
          <w:rFonts w:ascii="Times New Roman" w:eastAsia="Lucida Sans Unicode" w:hAnsi="Times New Roman"/>
          <w:sz w:val="24"/>
          <w:szCs w:val="20"/>
          <w:lang w:eastAsia="hr-HR"/>
        </w:rPr>
      </w:pPr>
    </w:p>
    <w:p w14:paraId="512D8DDB" w14:textId="1C306D93" w:rsidR="00877BA8" w:rsidRDefault="0023673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Uvodno kraće obrazloženje vezano uz razmatranje i usvajanje Zapisnika s </w:t>
      </w:r>
      <w:r w:rsidR="008E55CE">
        <w:rPr>
          <w:rFonts w:ascii="Times New Roman" w:eastAsia="Lucida Sans Unicode" w:hAnsi="Times New Roman"/>
          <w:sz w:val="24"/>
          <w:szCs w:val="20"/>
          <w:lang w:eastAsia="hr-HR"/>
        </w:rPr>
        <w:t>4</w:t>
      </w:r>
      <w:r>
        <w:rPr>
          <w:rFonts w:ascii="Times New Roman" w:eastAsia="Lucida Sans Unicode" w:hAnsi="Times New Roman"/>
          <w:sz w:val="24"/>
          <w:szCs w:val="20"/>
          <w:lang w:eastAsia="hr-HR"/>
        </w:rPr>
        <w:t xml:space="preserve">. sjednice Gradskog vijeća </w:t>
      </w:r>
      <w:r w:rsidR="0093502D">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 xml:space="preserve">rada Pregrade iznijela je gđa </w:t>
      </w:r>
      <w:r w:rsidR="008E55CE">
        <w:rPr>
          <w:rFonts w:ascii="Times New Roman" w:eastAsia="Lucida Sans Unicode" w:hAnsi="Times New Roman"/>
          <w:sz w:val="24"/>
          <w:szCs w:val="20"/>
          <w:lang w:eastAsia="hr-HR"/>
        </w:rPr>
        <w:t>Petek</w:t>
      </w:r>
      <w:r w:rsidR="00876338">
        <w:rPr>
          <w:rFonts w:ascii="Times New Roman" w:eastAsia="Lucida Sans Unicode" w:hAnsi="Times New Roman"/>
          <w:sz w:val="24"/>
          <w:szCs w:val="20"/>
          <w:lang w:eastAsia="hr-HR"/>
        </w:rPr>
        <w:t>.</w:t>
      </w:r>
    </w:p>
    <w:p w14:paraId="743ADDCA" w14:textId="5FC4068D" w:rsidR="0023673E" w:rsidRDefault="0023673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w:t>
      </w:r>
      <w:r w:rsidR="008E55CE">
        <w:rPr>
          <w:rFonts w:ascii="Times New Roman" w:eastAsia="Lucida Sans Unicode" w:hAnsi="Times New Roman"/>
          <w:sz w:val="24"/>
          <w:szCs w:val="20"/>
          <w:lang w:eastAsia="hr-HR"/>
        </w:rPr>
        <w:t>Petek</w:t>
      </w:r>
      <w:r>
        <w:rPr>
          <w:rFonts w:ascii="Times New Roman" w:eastAsia="Lucida Sans Unicode" w:hAnsi="Times New Roman"/>
          <w:sz w:val="24"/>
          <w:szCs w:val="20"/>
          <w:lang w:eastAsia="hr-HR"/>
        </w:rPr>
        <w:t xml:space="preserve"> otvara raspravu po navedenoj točci.</w:t>
      </w:r>
    </w:p>
    <w:p w14:paraId="1D451092" w14:textId="5581BDEA" w:rsidR="00EE3FF7" w:rsidRDefault="0093502D"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EE3FF7">
        <w:rPr>
          <w:rFonts w:ascii="Times New Roman" w:eastAsia="Lucida Sans Unicode" w:hAnsi="Times New Roman"/>
          <w:sz w:val="24"/>
          <w:szCs w:val="20"/>
          <w:lang w:eastAsia="hr-HR"/>
        </w:rPr>
        <w:t xml:space="preserve"> nije bilo primjedaba ni prijedloga, Gradsko vijeće s </w:t>
      </w:r>
      <w:r w:rsidR="008E55CE">
        <w:rPr>
          <w:rFonts w:ascii="Times New Roman" w:eastAsia="Lucida Sans Unicode" w:hAnsi="Times New Roman"/>
          <w:sz w:val="24"/>
          <w:szCs w:val="20"/>
          <w:lang w:eastAsia="hr-HR"/>
        </w:rPr>
        <w:t>13</w:t>
      </w:r>
      <w:r w:rsidR="00EE3FF7">
        <w:rPr>
          <w:rFonts w:ascii="Times New Roman" w:eastAsia="Lucida Sans Unicode" w:hAnsi="Times New Roman"/>
          <w:sz w:val="24"/>
          <w:szCs w:val="20"/>
          <w:lang w:eastAsia="hr-HR"/>
        </w:rPr>
        <w:t xml:space="preserve"> glasova ZA, 0 PROTIV i </w:t>
      </w:r>
      <w:r w:rsidR="008E55CE">
        <w:rPr>
          <w:rFonts w:ascii="Times New Roman" w:eastAsia="Lucida Sans Unicode" w:hAnsi="Times New Roman"/>
          <w:sz w:val="24"/>
          <w:szCs w:val="20"/>
          <w:lang w:eastAsia="hr-HR"/>
        </w:rPr>
        <w:t>0</w:t>
      </w:r>
      <w:r w:rsidR="00EE3FF7">
        <w:rPr>
          <w:rFonts w:ascii="Times New Roman" w:eastAsia="Lucida Sans Unicode" w:hAnsi="Times New Roman"/>
          <w:sz w:val="24"/>
          <w:szCs w:val="20"/>
          <w:lang w:eastAsia="hr-HR"/>
        </w:rPr>
        <w:t xml:space="preserve"> SUZDRŽANA usvaja Zapisnik s </w:t>
      </w:r>
      <w:r w:rsidR="008E55CE">
        <w:rPr>
          <w:rFonts w:ascii="Times New Roman" w:eastAsia="Lucida Sans Unicode" w:hAnsi="Times New Roman"/>
          <w:sz w:val="24"/>
          <w:szCs w:val="20"/>
          <w:lang w:eastAsia="hr-HR"/>
        </w:rPr>
        <w:t>4</w:t>
      </w:r>
      <w:r w:rsidR="00EE3FF7">
        <w:rPr>
          <w:rFonts w:ascii="Times New Roman" w:eastAsia="Lucida Sans Unicode" w:hAnsi="Times New Roman"/>
          <w:sz w:val="24"/>
          <w:szCs w:val="20"/>
          <w:lang w:eastAsia="hr-HR"/>
        </w:rPr>
        <w:t>. sjednice Gradskog vijeća Grada Pregrade.</w:t>
      </w:r>
    </w:p>
    <w:p w14:paraId="5556332E" w14:textId="77777777" w:rsidR="00877BA8" w:rsidRPr="00877BA8" w:rsidRDefault="00877BA8" w:rsidP="00D75814">
      <w:pPr>
        <w:suppressAutoHyphens/>
        <w:spacing w:after="0" w:line="276" w:lineRule="auto"/>
        <w:rPr>
          <w:rFonts w:ascii="Times New Roman" w:eastAsia="Lucida Sans Unicode" w:hAnsi="Times New Roman"/>
          <w:sz w:val="24"/>
          <w:szCs w:val="20"/>
          <w:lang w:eastAsia="hr-HR"/>
        </w:rPr>
      </w:pPr>
    </w:p>
    <w:p w14:paraId="3965EBB8" w14:textId="6A73DF87" w:rsidR="00877BA8" w:rsidRDefault="00EE3FF7" w:rsidP="00D75814">
      <w:pPr>
        <w:suppressAutoHyphens/>
        <w:spacing w:after="0" w:line="276" w:lineRule="auto"/>
        <w:jc w:val="center"/>
        <w:rPr>
          <w:rFonts w:ascii="Times New Roman" w:eastAsia="Lucida Sans Unicode" w:hAnsi="Times New Roman"/>
          <w:sz w:val="24"/>
          <w:szCs w:val="20"/>
          <w:lang w:eastAsia="hr-HR"/>
        </w:rPr>
      </w:pPr>
      <w:r w:rsidRPr="00EE3FF7">
        <w:rPr>
          <w:rFonts w:ascii="Times New Roman" w:eastAsia="Lucida Sans Unicode" w:hAnsi="Times New Roman"/>
          <w:b/>
          <w:bCs/>
          <w:sz w:val="24"/>
          <w:szCs w:val="20"/>
          <w:lang w:eastAsia="hr-HR"/>
        </w:rPr>
        <w:t>Točka 2.</w:t>
      </w:r>
    </w:p>
    <w:p w14:paraId="7A53394C" w14:textId="65CA1118" w:rsidR="00EE3FF7" w:rsidRDefault="00EE3FF7" w:rsidP="00D75814">
      <w:pPr>
        <w:suppressAutoHyphens/>
        <w:spacing w:after="0" w:line="276" w:lineRule="auto"/>
        <w:jc w:val="center"/>
        <w:rPr>
          <w:rFonts w:ascii="Times New Roman" w:eastAsia="Lucida Sans Unicode" w:hAnsi="Times New Roman"/>
          <w:sz w:val="24"/>
          <w:szCs w:val="20"/>
          <w:lang w:eastAsia="hr-HR"/>
        </w:rPr>
      </w:pPr>
    </w:p>
    <w:p w14:paraId="69D57432" w14:textId="28D9D2DA" w:rsidR="00E25694" w:rsidRDefault="00EE3FF7"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w:t>
      </w:r>
      <w:r w:rsidR="00876338">
        <w:rPr>
          <w:rFonts w:ascii="Times New Roman" w:eastAsia="Lucida Sans Unicode" w:hAnsi="Times New Roman"/>
          <w:sz w:val="24"/>
          <w:szCs w:val="20"/>
          <w:lang w:eastAsia="hr-HR"/>
        </w:rPr>
        <w:t>Petek</w:t>
      </w:r>
      <w:r>
        <w:rPr>
          <w:rFonts w:ascii="Times New Roman" w:eastAsia="Lucida Sans Unicode" w:hAnsi="Times New Roman"/>
          <w:sz w:val="24"/>
          <w:szCs w:val="20"/>
          <w:lang w:eastAsia="hr-HR"/>
        </w:rPr>
        <w:t xml:space="preserve"> nadalje iznosi uvodno kraće obrazloženje vezano uz razmatranje i usvajanje </w:t>
      </w:r>
      <w:r w:rsidR="00E25694" w:rsidRPr="00E25694">
        <w:rPr>
          <w:rFonts w:ascii="Times New Roman" w:eastAsia="Lucida Sans Unicode" w:hAnsi="Times New Roman"/>
          <w:sz w:val="24"/>
          <w:szCs w:val="20"/>
          <w:lang w:eastAsia="hr-HR"/>
        </w:rPr>
        <w:t>Godišnjeg plana i programa rada Glazbene škole Pregrada za šk. god. 2021./2022. i Izvješća o realizaciji Godišnjeg plana i programa rada za školsku godinu 2020./2021.</w:t>
      </w:r>
    </w:p>
    <w:p w14:paraId="4891558D" w14:textId="4FCBA3D2" w:rsidR="00E25694" w:rsidRDefault="00E25694"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 Petek daje riječ gđi Tokić, ravnateljici Glazbene škole Pregrada, a koja prati sjednicu putem videokonferencije.</w:t>
      </w:r>
    </w:p>
    <w:p w14:paraId="0F87663E" w14:textId="66DAA959" w:rsidR="00E25694" w:rsidRDefault="00E25694"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Tokić pozdravlja sve prisutne te iznosi kako je situacija malo bolja nego prošle godine te se planiraju pojačane aktivnosti u novoj školskoj godini.</w:t>
      </w:r>
    </w:p>
    <w:p w14:paraId="6D9FA9D9" w14:textId="45005265" w:rsidR="00E25694" w:rsidRDefault="00E25694"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iznesenog, gđa Petek otvara raspravu po navedenoj točci.</w:t>
      </w:r>
    </w:p>
    <w:p w14:paraId="477AAED1" w14:textId="12C86CA0" w:rsidR="00E25694" w:rsidRDefault="00E25694"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Žiger pohvaljuje rad Glazbene škole te ističe kako se Glazbena škola redovito uključuje u aktivnosti Grada Pregrade te događanja u organizaciji Osnovne i Srednje škole Pregrada.</w:t>
      </w:r>
    </w:p>
    <w:p w14:paraId="2DFBE1E2" w14:textId="71DD7F14" w:rsidR="00E25694" w:rsidRDefault="00E25694"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Gđa Vnuk također čestita gđi Tokić na uspješnom radu u protekloj godini te vjeruje da će tako nastaviti i dalje.</w:t>
      </w:r>
    </w:p>
    <w:p w14:paraId="67B14CE9" w14:textId="2F2190C0" w:rsidR="00445642" w:rsidRDefault="00E25694"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iznesenoga, gđa Petek zaključuje točku </w:t>
      </w:r>
      <w:r w:rsidR="00445642">
        <w:rPr>
          <w:rFonts w:ascii="Times New Roman" w:eastAsia="Lucida Sans Unicode" w:hAnsi="Times New Roman"/>
          <w:sz w:val="24"/>
          <w:szCs w:val="20"/>
          <w:lang w:eastAsia="hr-HR"/>
        </w:rPr>
        <w:t xml:space="preserve">te </w:t>
      </w:r>
      <w:r w:rsidR="00055A18">
        <w:rPr>
          <w:rFonts w:ascii="Times New Roman" w:eastAsia="Lucida Sans Unicode" w:hAnsi="Times New Roman"/>
          <w:sz w:val="24"/>
          <w:szCs w:val="20"/>
          <w:lang w:eastAsia="hr-HR"/>
        </w:rPr>
        <w:t>ju</w:t>
      </w:r>
      <w:r w:rsidR="00445642">
        <w:rPr>
          <w:rFonts w:ascii="Times New Roman" w:eastAsia="Lucida Sans Unicode" w:hAnsi="Times New Roman"/>
          <w:sz w:val="24"/>
          <w:szCs w:val="20"/>
          <w:lang w:eastAsia="hr-HR"/>
        </w:rPr>
        <w:t xml:space="preserve"> daje na glasovanje, nakon čega Gradsko vijeće jednoglasno s </w:t>
      </w:r>
      <w:r>
        <w:rPr>
          <w:rFonts w:ascii="Times New Roman" w:eastAsia="Lucida Sans Unicode" w:hAnsi="Times New Roman"/>
          <w:sz w:val="24"/>
          <w:szCs w:val="20"/>
          <w:lang w:eastAsia="hr-HR"/>
        </w:rPr>
        <w:t>13</w:t>
      </w:r>
      <w:r w:rsidR="00445642">
        <w:rPr>
          <w:rFonts w:ascii="Times New Roman" w:eastAsia="Lucida Sans Unicode" w:hAnsi="Times New Roman"/>
          <w:sz w:val="24"/>
          <w:szCs w:val="20"/>
          <w:lang w:eastAsia="hr-HR"/>
        </w:rPr>
        <w:t xml:space="preserve"> glasova ZA, 0 PROTIV i 0 SUZDRŽAN donosi sljedeći</w:t>
      </w:r>
    </w:p>
    <w:p w14:paraId="658CCD63" w14:textId="65B03C49" w:rsidR="00445642" w:rsidRDefault="00445642" w:rsidP="00D75814">
      <w:pPr>
        <w:suppressAutoHyphens/>
        <w:spacing w:after="0" w:line="276" w:lineRule="auto"/>
        <w:jc w:val="both"/>
        <w:rPr>
          <w:rFonts w:ascii="Times New Roman" w:eastAsia="Lucida Sans Unicode" w:hAnsi="Times New Roman"/>
          <w:sz w:val="24"/>
          <w:szCs w:val="20"/>
          <w:lang w:eastAsia="hr-HR"/>
        </w:rPr>
      </w:pPr>
    </w:p>
    <w:p w14:paraId="45B43CAA" w14:textId="0247964C" w:rsidR="00D751A9" w:rsidRPr="0080796E" w:rsidRDefault="0080796E" w:rsidP="00D75814">
      <w:pPr>
        <w:suppressAutoHyphens/>
        <w:spacing w:after="0" w:line="276" w:lineRule="auto"/>
        <w:jc w:val="center"/>
        <w:rPr>
          <w:rFonts w:ascii="Times New Roman" w:eastAsia="Lucida Sans Unicode" w:hAnsi="Times New Roman"/>
          <w:b/>
          <w:bCs/>
          <w:sz w:val="24"/>
          <w:szCs w:val="20"/>
          <w:lang w:eastAsia="hr-HR"/>
        </w:rPr>
      </w:pPr>
      <w:r w:rsidRPr="0080796E">
        <w:rPr>
          <w:rFonts w:ascii="Times New Roman" w:eastAsia="Lucida Sans Unicode" w:hAnsi="Times New Roman"/>
          <w:b/>
          <w:bCs/>
          <w:sz w:val="24"/>
          <w:szCs w:val="20"/>
          <w:lang w:eastAsia="hr-HR"/>
        </w:rPr>
        <w:t>ZAKLJUČAK</w:t>
      </w:r>
    </w:p>
    <w:p w14:paraId="0F5D86A1" w14:textId="77777777" w:rsidR="0080796E" w:rsidRDefault="0080796E" w:rsidP="00D75814">
      <w:pPr>
        <w:suppressAutoHyphens/>
        <w:spacing w:after="0" w:line="276" w:lineRule="auto"/>
        <w:jc w:val="center"/>
        <w:rPr>
          <w:rFonts w:ascii="Times New Roman" w:eastAsia="Lucida Sans Unicode" w:hAnsi="Times New Roman"/>
          <w:sz w:val="24"/>
          <w:szCs w:val="20"/>
          <w:lang w:eastAsia="hr-HR"/>
        </w:rPr>
      </w:pPr>
    </w:p>
    <w:p w14:paraId="2988F968" w14:textId="43694575" w:rsidR="00D751A9" w:rsidRDefault="0080796E" w:rsidP="00B1300D">
      <w:pPr>
        <w:suppressAutoHyphens/>
        <w:spacing w:after="0" w:line="276" w:lineRule="auto"/>
        <w:jc w:val="both"/>
        <w:rPr>
          <w:rFonts w:ascii="Times New Roman" w:eastAsia="Lucida Sans Unicode" w:hAnsi="Times New Roman"/>
          <w:sz w:val="24"/>
          <w:szCs w:val="20"/>
          <w:lang w:eastAsia="hr-HR"/>
        </w:rPr>
      </w:pPr>
      <w:r w:rsidRPr="0080796E">
        <w:rPr>
          <w:rFonts w:ascii="Times New Roman" w:eastAsia="Lucida Sans Unicode" w:hAnsi="Times New Roman"/>
          <w:sz w:val="24"/>
          <w:szCs w:val="20"/>
          <w:lang w:eastAsia="hr-HR"/>
        </w:rPr>
        <w:t>Usvaja se Godišnji plan i program rada Glazbene škole Pregrada za školsku godinu 2021./2022. te Izvješće o realizaciji Godišnjeg plana i programa rada za školsku godinu 2020./2021. u  predloženom tekstu.</w:t>
      </w:r>
    </w:p>
    <w:p w14:paraId="2E67EF8D" w14:textId="7DAC2967" w:rsidR="00D751A9" w:rsidRDefault="00D751A9" w:rsidP="00D75814">
      <w:pPr>
        <w:suppressAutoHyphens/>
        <w:spacing w:after="0" w:line="276" w:lineRule="auto"/>
        <w:jc w:val="center"/>
        <w:rPr>
          <w:rFonts w:ascii="Times New Roman" w:eastAsia="Lucida Sans Unicode" w:hAnsi="Times New Roman"/>
          <w:sz w:val="24"/>
          <w:szCs w:val="20"/>
          <w:lang w:eastAsia="hr-HR"/>
        </w:rPr>
      </w:pPr>
      <w:r w:rsidRPr="00D751A9">
        <w:rPr>
          <w:rFonts w:ascii="Times New Roman" w:eastAsia="Lucida Sans Unicode" w:hAnsi="Times New Roman"/>
          <w:b/>
          <w:bCs/>
          <w:sz w:val="24"/>
          <w:szCs w:val="20"/>
          <w:lang w:eastAsia="hr-HR"/>
        </w:rPr>
        <w:t>Točka 3.</w:t>
      </w:r>
    </w:p>
    <w:p w14:paraId="50BD58D1" w14:textId="0B052245" w:rsidR="00D751A9" w:rsidRDefault="00D751A9" w:rsidP="00D75814">
      <w:pPr>
        <w:suppressAutoHyphens/>
        <w:spacing w:after="0" w:line="276" w:lineRule="auto"/>
        <w:jc w:val="center"/>
        <w:rPr>
          <w:rFonts w:ascii="Times New Roman" w:eastAsia="Lucida Sans Unicode" w:hAnsi="Times New Roman"/>
          <w:sz w:val="24"/>
          <w:szCs w:val="20"/>
          <w:lang w:eastAsia="hr-HR"/>
        </w:rPr>
      </w:pPr>
    </w:p>
    <w:p w14:paraId="687B2856" w14:textId="7C24BD1C" w:rsidR="0080796E" w:rsidRDefault="0080796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Petek nadalje iznosi uvodno kraće obrazloženje vezano uz razmatranje i usvajanje </w:t>
      </w:r>
      <w:r w:rsidRPr="0080796E">
        <w:rPr>
          <w:rFonts w:ascii="Times New Roman" w:eastAsia="Lucida Sans Unicode" w:hAnsi="Times New Roman"/>
          <w:sz w:val="24"/>
          <w:szCs w:val="20"/>
          <w:lang w:eastAsia="hr-HR"/>
        </w:rPr>
        <w:t>o Godišnje analize stanja sustava civilne zaštite na području grada Pregrade za 2021. godinu,</w:t>
      </w:r>
    </w:p>
    <w:p w14:paraId="414C5051" w14:textId="1F770FF6" w:rsidR="0080796E" w:rsidRDefault="0080796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Petek daje riječ gospodinu Vešligaju, gradonačelniku Grada Pregrade. </w:t>
      </w:r>
    </w:p>
    <w:p w14:paraId="35AC2257" w14:textId="75730789" w:rsidR="0080796E" w:rsidRDefault="0080796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 pozdravlja sve prisutne</w:t>
      </w:r>
      <w:r w:rsidR="00301DBF">
        <w:rPr>
          <w:rFonts w:ascii="Times New Roman" w:eastAsia="Lucida Sans Unicode" w:hAnsi="Times New Roman"/>
          <w:sz w:val="24"/>
          <w:szCs w:val="20"/>
          <w:lang w:eastAsia="hr-HR"/>
        </w:rPr>
        <w:t xml:space="preserve"> te ističe kako je </w:t>
      </w:r>
      <w:r w:rsidR="00B4524D">
        <w:rPr>
          <w:rFonts w:ascii="Times New Roman" w:eastAsia="Lucida Sans Unicode" w:hAnsi="Times New Roman"/>
          <w:sz w:val="24"/>
          <w:szCs w:val="20"/>
          <w:lang w:eastAsia="hr-HR"/>
        </w:rPr>
        <w:t xml:space="preserve">u materijalima </w:t>
      </w:r>
      <w:r w:rsidR="00301DBF">
        <w:rPr>
          <w:rFonts w:ascii="Times New Roman" w:eastAsia="Lucida Sans Unicode" w:hAnsi="Times New Roman"/>
          <w:sz w:val="24"/>
          <w:szCs w:val="20"/>
          <w:lang w:eastAsia="hr-HR"/>
        </w:rPr>
        <w:t>detal</w:t>
      </w:r>
      <w:r w:rsidR="00B4524D">
        <w:rPr>
          <w:rFonts w:ascii="Times New Roman" w:eastAsia="Lucida Sans Unicode" w:hAnsi="Times New Roman"/>
          <w:sz w:val="24"/>
          <w:szCs w:val="20"/>
          <w:lang w:eastAsia="hr-HR"/>
        </w:rPr>
        <w:t>j</w:t>
      </w:r>
      <w:r w:rsidR="00301DBF">
        <w:rPr>
          <w:rFonts w:ascii="Times New Roman" w:eastAsia="Lucida Sans Unicode" w:hAnsi="Times New Roman"/>
          <w:sz w:val="24"/>
          <w:szCs w:val="20"/>
          <w:lang w:eastAsia="hr-HR"/>
        </w:rPr>
        <w:t>no obrazloženo sve što j</w:t>
      </w:r>
      <w:r w:rsidR="00B4524D">
        <w:rPr>
          <w:rFonts w:ascii="Times New Roman" w:eastAsia="Lucida Sans Unicode" w:hAnsi="Times New Roman"/>
          <w:sz w:val="24"/>
          <w:szCs w:val="20"/>
          <w:lang w:eastAsia="hr-HR"/>
        </w:rPr>
        <w:t>e</w:t>
      </w:r>
      <w:r w:rsidR="00301DBF">
        <w:rPr>
          <w:rFonts w:ascii="Times New Roman" w:eastAsia="Lucida Sans Unicode" w:hAnsi="Times New Roman"/>
          <w:sz w:val="24"/>
          <w:szCs w:val="20"/>
          <w:lang w:eastAsia="hr-HR"/>
        </w:rPr>
        <w:t xml:space="preserve"> u prote</w:t>
      </w:r>
      <w:r w:rsidR="00B4524D">
        <w:rPr>
          <w:rFonts w:ascii="Times New Roman" w:eastAsia="Lucida Sans Unicode" w:hAnsi="Times New Roman"/>
          <w:sz w:val="24"/>
          <w:szCs w:val="20"/>
          <w:lang w:eastAsia="hr-HR"/>
        </w:rPr>
        <w:t>kl</w:t>
      </w:r>
      <w:r w:rsidR="00301DBF">
        <w:rPr>
          <w:rFonts w:ascii="Times New Roman" w:eastAsia="Lucida Sans Unicode" w:hAnsi="Times New Roman"/>
          <w:sz w:val="24"/>
          <w:szCs w:val="20"/>
          <w:lang w:eastAsia="hr-HR"/>
        </w:rPr>
        <w:t xml:space="preserve">oj godini </w:t>
      </w:r>
      <w:r w:rsidR="00B4524D">
        <w:rPr>
          <w:rFonts w:ascii="Times New Roman" w:eastAsia="Lucida Sans Unicode" w:hAnsi="Times New Roman"/>
          <w:sz w:val="24"/>
          <w:szCs w:val="20"/>
          <w:lang w:eastAsia="hr-HR"/>
        </w:rPr>
        <w:t>napravljeno</w:t>
      </w:r>
      <w:r w:rsidR="00301DBF">
        <w:rPr>
          <w:rFonts w:ascii="Times New Roman" w:eastAsia="Lucida Sans Unicode" w:hAnsi="Times New Roman"/>
          <w:sz w:val="24"/>
          <w:szCs w:val="20"/>
          <w:lang w:eastAsia="hr-HR"/>
        </w:rPr>
        <w:t xml:space="preserve"> u Gradu Pregradi na području c</w:t>
      </w:r>
      <w:r w:rsidR="00B4524D">
        <w:rPr>
          <w:rFonts w:ascii="Times New Roman" w:eastAsia="Lucida Sans Unicode" w:hAnsi="Times New Roman"/>
          <w:sz w:val="24"/>
          <w:szCs w:val="20"/>
          <w:lang w:eastAsia="hr-HR"/>
        </w:rPr>
        <w:t xml:space="preserve">ivilne zaštite te </w:t>
      </w:r>
      <w:r w:rsidR="00301DBF">
        <w:rPr>
          <w:rFonts w:ascii="Times New Roman" w:eastAsia="Lucida Sans Unicode" w:hAnsi="Times New Roman"/>
          <w:sz w:val="24"/>
          <w:szCs w:val="20"/>
          <w:lang w:eastAsia="hr-HR"/>
        </w:rPr>
        <w:t xml:space="preserve">također zahvaljuje </w:t>
      </w:r>
      <w:r w:rsidR="004B04D2">
        <w:rPr>
          <w:rFonts w:ascii="Times New Roman" w:eastAsia="Lucida Sans Unicode" w:hAnsi="Times New Roman"/>
          <w:sz w:val="24"/>
          <w:szCs w:val="20"/>
          <w:lang w:eastAsia="hr-HR"/>
        </w:rPr>
        <w:t>S</w:t>
      </w:r>
      <w:r w:rsidR="00301DBF">
        <w:rPr>
          <w:rFonts w:ascii="Times New Roman" w:eastAsia="Lucida Sans Unicode" w:hAnsi="Times New Roman"/>
          <w:sz w:val="24"/>
          <w:szCs w:val="20"/>
          <w:lang w:eastAsia="hr-HR"/>
        </w:rPr>
        <w:t xml:space="preserve">tožeru, </w:t>
      </w:r>
      <w:r w:rsidR="004B04D2">
        <w:rPr>
          <w:rFonts w:ascii="Times New Roman" w:eastAsia="Lucida Sans Unicode" w:hAnsi="Times New Roman"/>
          <w:sz w:val="24"/>
          <w:szCs w:val="20"/>
          <w:lang w:eastAsia="hr-HR"/>
        </w:rPr>
        <w:t xml:space="preserve">bivšoj </w:t>
      </w:r>
      <w:r w:rsidR="00301DBF">
        <w:rPr>
          <w:rFonts w:ascii="Times New Roman" w:eastAsia="Lucida Sans Unicode" w:hAnsi="Times New Roman"/>
          <w:sz w:val="24"/>
          <w:szCs w:val="20"/>
          <w:lang w:eastAsia="hr-HR"/>
        </w:rPr>
        <w:t>zamjenici</w:t>
      </w:r>
      <w:r w:rsidR="004B04D2">
        <w:rPr>
          <w:rFonts w:ascii="Times New Roman" w:eastAsia="Lucida Sans Unicode" w:hAnsi="Times New Roman"/>
          <w:sz w:val="24"/>
          <w:szCs w:val="20"/>
          <w:lang w:eastAsia="hr-HR"/>
        </w:rPr>
        <w:t xml:space="preserve"> koja je bila načelnica Stožera</w:t>
      </w:r>
      <w:r w:rsidR="00301DBF">
        <w:rPr>
          <w:rFonts w:ascii="Times New Roman" w:eastAsia="Lucida Sans Unicode" w:hAnsi="Times New Roman"/>
          <w:sz w:val="24"/>
          <w:szCs w:val="20"/>
          <w:lang w:eastAsia="hr-HR"/>
        </w:rPr>
        <w:t xml:space="preserve">, </w:t>
      </w:r>
      <w:r w:rsidR="00B4524D">
        <w:rPr>
          <w:rFonts w:ascii="Times New Roman" w:eastAsia="Lucida Sans Unicode" w:hAnsi="Times New Roman"/>
          <w:sz w:val="24"/>
          <w:szCs w:val="20"/>
          <w:lang w:eastAsia="hr-HR"/>
        </w:rPr>
        <w:t xml:space="preserve">GDCK Pregrada </w:t>
      </w:r>
      <w:r w:rsidR="00301DBF">
        <w:rPr>
          <w:rFonts w:ascii="Times New Roman" w:eastAsia="Lucida Sans Unicode" w:hAnsi="Times New Roman"/>
          <w:sz w:val="24"/>
          <w:szCs w:val="20"/>
          <w:lang w:eastAsia="hr-HR"/>
        </w:rPr>
        <w:t xml:space="preserve">i </w:t>
      </w:r>
      <w:r w:rsidR="00B4524D">
        <w:rPr>
          <w:rFonts w:ascii="Times New Roman" w:eastAsia="Lucida Sans Unicode" w:hAnsi="Times New Roman"/>
          <w:sz w:val="24"/>
          <w:szCs w:val="20"/>
          <w:lang w:eastAsia="hr-HR"/>
        </w:rPr>
        <w:t>V</w:t>
      </w:r>
      <w:r w:rsidR="00301DBF">
        <w:rPr>
          <w:rFonts w:ascii="Times New Roman" w:eastAsia="Lucida Sans Unicode" w:hAnsi="Times New Roman"/>
          <w:sz w:val="24"/>
          <w:szCs w:val="20"/>
          <w:lang w:eastAsia="hr-HR"/>
        </w:rPr>
        <w:t>atrogasnoj zajednici</w:t>
      </w:r>
      <w:r w:rsidR="00B4524D">
        <w:rPr>
          <w:rFonts w:ascii="Times New Roman" w:eastAsia="Lucida Sans Unicode" w:hAnsi="Times New Roman"/>
          <w:sz w:val="24"/>
          <w:szCs w:val="20"/>
          <w:lang w:eastAsia="hr-HR"/>
        </w:rPr>
        <w:t xml:space="preserve"> Grada Pregrade</w:t>
      </w:r>
      <w:r w:rsidR="004B04D2">
        <w:rPr>
          <w:rFonts w:ascii="Times New Roman" w:eastAsia="Lucida Sans Unicode" w:hAnsi="Times New Roman"/>
          <w:sz w:val="24"/>
          <w:szCs w:val="20"/>
          <w:lang w:eastAsia="hr-HR"/>
        </w:rPr>
        <w:t xml:space="preserve"> te </w:t>
      </w:r>
      <w:r w:rsidR="00301DBF">
        <w:rPr>
          <w:rFonts w:ascii="Times New Roman" w:eastAsia="Lucida Sans Unicode" w:hAnsi="Times New Roman"/>
          <w:sz w:val="24"/>
          <w:szCs w:val="20"/>
          <w:lang w:eastAsia="hr-HR"/>
        </w:rPr>
        <w:t>udrugama koji su u vremenima potresa i pandemije dali doprinos da imamo kvalitetan sustav koji je spreman uvijek djelovati i biti uz građane u najtežim trenucima</w:t>
      </w:r>
      <w:r w:rsidR="004B04D2">
        <w:rPr>
          <w:rFonts w:ascii="Times New Roman" w:eastAsia="Lucida Sans Unicode" w:hAnsi="Times New Roman"/>
          <w:sz w:val="24"/>
          <w:szCs w:val="20"/>
          <w:lang w:eastAsia="hr-HR"/>
        </w:rPr>
        <w:t>.</w:t>
      </w:r>
    </w:p>
    <w:p w14:paraId="73FBC3A6" w14:textId="77777777" w:rsidR="0080796E" w:rsidRDefault="0080796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iznesenog, gđa Petek otvara raspravu po navedenoj točci.</w:t>
      </w:r>
    </w:p>
    <w:p w14:paraId="7D853E20" w14:textId="63C4B1F0" w:rsidR="002338A3" w:rsidRDefault="00055A18"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2338A3">
        <w:rPr>
          <w:rFonts w:ascii="Times New Roman" w:eastAsia="Lucida Sans Unicode" w:hAnsi="Times New Roman"/>
          <w:sz w:val="24"/>
          <w:szCs w:val="20"/>
          <w:lang w:eastAsia="hr-HR"/>
        </w:rPr>
        <w:t xml:space="preserve"> nije bilo pitanja ni prijedloga, </w:t>
      </w:r>
      <w:r w:rsidR="0080796E">
        <w:rPr>
          <w:rFonts w:ascii="Times New Roman" w:eastAsia="Lucida Sans Unicode" w:hAnsi="Times New Roman"/>
          <w:sz w:val="24"/>
          <w:szCs w:val="20"/>
          <w:lang w:eastAsia="hr-HR"/>
        </w:rPr>
        <w:t>gđa Petek</w:t>
      </w:r>
      <w:r w:rsidR="002338A3">
        <w:rPr>
          <w:rFonts w:ascii="Times New Roman" w:eastAsia="Lucida Sans Unicode" w:hAnsi="Times New Roman"/>
          <w:sz w:val="24"/>
          <w:szCs w:val="20"/>
          <w:lang w:eastAsia="hr-HR"/>
        </w:rPr>
        <w:t xml:space="preserve"> zaključuje točku te </w:t>
      </w:r>
      <w:r>
        <w:rPr>
          <w:rFonts w:ascii="Times New Roman" w:eastAsia="Lucida Sans Unicode" w:hAnsi="Times New Roman"/>
          <w:sz w:val="24"/>
          <w:szCs w:val="20"/>
          <w:lang w:eastAsia="hr-HR"/>
        </w:rPr>
        <w:t>ju</w:t>
      </w:r>
      <w:r w:rsidR="002338A3">
        <w:rPr>
          <w:rFonts w:ascii="Times New Roman" w:eastAsia="Lucida Sans Unicode" w:hAnsi="Times New Roman"/>
          <w:sz w:val="24"/>
          <w:szCs w:val="20"/>
          <w:lang w:eastAsia="hr-HR"/>
        </w:rPr>
        <w:t xml:space="preserve"> daje na glasovanje, nakon čega Gradsko vijeće jednoglasno s 1</w:t>
      </w:r>
      <w:r w:rsidR="0080796E">
        <w:rPr>
          <w:rFonts w:ascii="Times New Roman" w:eastAsia="Lucida Sans Unicode" w:hAnsi="Times New Roman"/>
          <w:sz w:val="24"/>
          <w:szCs w:val="20"/>
          <w:lang w:eastAsia="hr-HR"/>
        </w:rPr>
        <w:t>3</w:t>
      </w:r>
      <w:r w:rsidR="002338A3">
        <w:rPr>
          <w:rFonts w:ascii="Times New Roman" w:eastAsia="Lucida Sans Unicode" w:hAnsi="Times New Roman"/>
          <w:sz w:val="24"/>
          <w:szCs w:val="20"/>
          <w:lang w:eastAsia="hr-HR"/>
        </w:rPr>
        <w:t xml:space="preserve"> glasova ZA, 0 PROTIV i 0 SUZDRŽAN donos</w:t>
      </w:r>
      <w:r w:rsidR="00301DBF">
        <w:rPr>
          <w:rFonts w:ascii="Times New Roman" w:eastAsia="Lucida Sans Unicode" w:hAnsi="Times New Roman"/>
          <w:sz w:val="24"/>
          <w:szCs w:val="20"/>
          <w:lang w:eastAsia="hr-HR"/>
        </w:rPr>
        <w:t xml:space="preserve">i </w:t>
      </w:r>
    </w:p>
    <w:p w14:paraId="680BBF4A" w14:textId="25B65885" w:rsidR="002338A3" w:rsidRDefault="002338A3" w:rsidP="00D75814">
      <w:pPr>
        <w:suppressAutoHyphens/>
        <w:spacing w:after="0" w:line="276" w:lineRule="auto"/>
        <w:jc w:val="both"/>
        <w:rPr>
          <w:rFonts w:ascii="Times New Roman" w:eastAsia="Lucida Sans Unicode" w:hAnsi="Times New Roman"/>
          <w:sz w:val="24"/>
          <w:szCs w:val="20"/>
          <w:lang w:eastAsia="hr-HR"/>
        </w:rPr>
      </w:pPr>
    </w:p>
    <w:p w14:paraId="1CB64C33" w14:textId="3274E1D6" w:rsidR="002338A3" w:rsidRDefault="00301DBF" w:rsidP="00D75814">
      <w:pPr>
        <w:suppressAutoHyphens/>
        <w:spacing w:after="0" w:line="276" w:lineRule="auto"/>
        <w:jc w:val="center"/>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ODLUKU</w:t>
      </w:r>
    </w:p>
    <w:p w14:paraId="49089480" w14:textId="77777777" w:rsidR="004B04D2" w:rsidRDefault="004B04D2" w:rsidP="00D75814">
      <w:pPr>
        <w:suppressAutoHyphens/>
        <w:spacing w:after="0" w:line="276" w:lineRule="auto"/>
        <w:jc w:val="center"/>
        <w:rPr>
          <w:rFonts w:ascii="Times New Roman" w:eastAsia="Lucida Sans Unicode" w:hAnsi="Times New Roman"/>
          <w:b/>
          <w:bCs/>
          <w:sz w:val="24"/>
          <w:szCs w:val="20"/>
          <w:lang w:eastAsia="hr-HR"/>
        </w:rPr>
      </w:pPr>
    </w:p>
    <w:p w14:paraId="22169441" w14:textId="77777777" w:rsidR="004B04D2" w:rsidRDefault="004B04D2" w:rsidP="00D75814">
      <w:pPr>
        <w:suppressAutoHyphens/>
        <w:spacing w:after="0" w:line="276" w:lineRule="auto"/>
        <w:jc w:val="center"/>
        <w:rPr>
          <w:rFonts w:ascii="Times New Roman" w:eastAsia="Liberation Serif" w:hAnsi="Times New Roman"/>
          <w:szCs w:val="24"/>
        </w:rPr>
      </w:pPr>
      <w:r>
        <w:rPr>
          <w:rFonts w:ascii="Times New Roman" w:eastAsia="Liberation Serif" w:hAnsi="Times New Roman"/>
          <w:b/>
          <w:szCs w:val="24"/>
        </w:rPr>
        <w:t>I.</w:t>
      </w:r>
    </w:p>
    <w:p w14:paraId="57423E61" w14:textId="77777777" w:rsidR="004B04D2" w:rsidRDefault="004B04D2" w:rsidP="00D75814">
      <w:pPr>
        <w:suppressAutoHyphens/>
        <w:spacing w:after="0" w:line="276" w:lineRule="auto"/>
        <w:rPr>
          <w:rFonts w:ascii="Times New Roman" w:eastAsia="Liberation Serif" w:hAnsi="Times New Roman"/>
          <w:szCs w:val="24"/>
        </w:rPr>
      </w:pPr>
    </w:p>
    <w:p w14:paraId="235FF4FE" w14:textId="77777777" w:rsidR="004B04D2" w:rsidRDefault="004B04D2" w:rsidP="00D75814">
      <w:pPr>
        <w:suppressAutoHyphens/>
        <w:spacing w:after="140" w:line="276" w:lineRule="auto"/>
        <w:rPr>
          <w:rFonts w:ascii="Times New Roman" w:eastAsia="Liberation Serif" w:hAnsi="Times New Roman"/>
          <w:szCs w:val="24"/>
        </w:rPr>
      </w:pPr>
      <w:r>
        <w:rPr>
          <w:rFonts w:ascii="Times New Roman" w:eastAsia="Liberation Serif" w:hAnsi="Times New Roman"/>
          <w:b/>
          <w:szCs w:val="24"/>
        </w:rPr>
        <w:tab/>
      </w:r>
      <w:r>
        <w:rPr>
          <w:rFonts w:ascii="Times New Roman" w:eastAsia="Liberation Serif" w:hAnsi="Times New Roman"/>
          <w:szCs w:val="24"/>
        </w:rPr>
        <w:t>Usvaja se Godišnja analiza stanja sustava civilne zaštite na području grada Pregrade za 2021. godinu.</w:t>
      </w:r>
    </w:p>
    <w:p w14:paraId="33468160" w14:textId="77777777" w:rsidR="004B04D2" w:rsidRDefault="004B04D2" w:rsidP="00D75814">
      <w:pPr>
        <w:suppressAutoHyphens/>
        <w:spacing w:after="0" w:line="276" w:lineRule="auto"/>
        <w:jc w:val="center"/>
        <w:rPr>
          <w:rFonts w:ascii="Times New Roman" w:eastAsia="Liberation Serif" w:hAnsi="Times New Roman"/>
          <w:szCs w:val="24"/>
        </w:rPr>
      </w:pPr>
      <w:r>
        <w:rPr>
          <w:rFonts w:ascii="Times New Roman" w:eastAsia="Liberation Serif" w:hAnsi="Times New Roman"/>
          <w:b/>
          <w:szCs w:val="24"/>
        </w:rPr>
        <w:t>II.</w:t>
      </w:r>
    </w:p>
    <w:p w14:paraId="32DE1632" w14:textId="77777777" w:rsidR="004B04D2" w:rsidRDefault="004B04D2" w:rsidP="00D75814">
      <w:pPr>
        <w:suppressAutoHyphens/>
        <w:spacing w:after="0" w:line="276" w:lineRule="auto"/>
        <w:rPr>
          <w:rFonts w:ascii="Times New Roman" w:eastAsia="Liberation Serif" w:hAnsi="Times New Roman"/>
          <w:szCs w:val="24"/>
        </w:rPr>
      </w:pPr>
    </w:p>
    <w:p w14:paraId="0D06393C" w14:textId="77777777" w:rsidR="004B04D2" w:rsidRDefault="004B04D2" w:rsidP="00D75814">
      <w:pPr>
        <w:suppressAutoHyphens/>
        <w:spacing w:after="140" w:line="276" w:lineRule="auto"/>
        <w:ind w:firstLine="708"/>
        <w:rPr>
          <w:rFonts w:ascii="Times New Roman" w:eastAsia="Liberation Serif" w:hAnsi="Times New Roman"/>
          <w:szCs w:val="24"/>
        </w:rPr>
      </w:pPr>
      <w:r>
        <w:rPr>
          <w:rFonts w:ascii="Times New Roman" w:eastAsia="Liberation Serif" w:hAnsi="Times New Roman"/>
          <w:szCs w:val="24"/>
        </w:rPr>
        <w:t xml:space="preserve"> Godišnja analiza stanja sustava civilne zaštite na</w:t>
      </w:r>
      <w:r>
        <w:t xml:space="preserve"> </w:t>
      </w:r>
      <w:r>
        <w:rPr>
          <w:rFonts w:ascii="Times New Roman" w:eastAsia="Liberation Serif" w:hAnsi="Times New Roman"/>
          <w:szCs w:val="24"/>
        </w:rPr>
        <w:t>području grada Pregrade za 2021. godinu čini sastavni dio ove Odluke.</w:t>
      </w:r>
    </w:p>
    <w:p w14:paraId="42CE67B2" w14:textId="77777777" w:rsidR="004B04D2" w:rsidRDefault="004B04D2" w:rsidP="00D75814">
      <w:pPr>
        <w:suppressAutoHyphens/>
        <w:spacing w:after="0" w:line="276" w:lineRule="auto"/>
        <w:jc w:val="center"/>
        <w:rPr>
          <w:rFonts w:ascii="Times New Roman" w:eastAsia="Liberation Serif" w:hAnsi="Times New Roman"/>
          <w:szCs w:val="24"/>
        </w:rPr>
      </w:pPr>
      <w:r>
        <w:rPr>
          <w:rFonts w:ascii="Times New Roman" w:eastAsia="Liberation Serif" w:hAnsi="Times New Roman"/>
          <w:b/>
          <w:szCs w:val="24"/>
        </w:rPr>
        <w:t>III.</w:t>
      </w:r>
    </w:p>
    <w:p w14:paraId="036CFAA6" w14:textId="77777777" w:rsidR="004B04D2" w:rsidRDefault="004B04D2" w:rsidP="00D75814">
      <w:pPr>
        <w:suppressAutoHyphens/>
        <w:spacing w:after="0" w:line="276" w:lineRule="auto"/>
        <w:ind w:firstLine="720"/>
        <w:rPr>
          <w:rFonts w:ascii="Times New Roman" w:eastAsia="Liberation Serif" w:hAnsi="Times New Roman"/>
          <w:szCs w:val="24"/>
        </w:rPr>
      </w:pPr>
    </w:p>
    <w:p w14:paraId="06D863C3" w14:textId="77777777" w:rsidR="004B04D2" w:rsidRDefault="004B04D2" w:rsidP="00D75814">
      <w:pPr>
        <w:suppressAutoHyphens/>
        <w:spacing w:after="0" w:line="276" w:lineRule="auto"/>
        <w:ind w:hanging="720"/>
        <w:rPr>
          <w:rFonts w:ascii="Times New Roman" w:eastAsia="Liberation Serif" w:hAnsi="Times New Roman"/>
          <w:b/>
          <w:szCs w:val="24"/>
        </w:rPr>
      </w:pPr>
      <w:r>
        <w:rPr>
          <w:rFonts w:ascii="Times New Roman" w:eastAsia="Liberation Serif" w:hAnsi="Times New Roman"/>
          <w:szCs w:val="24"/>
        </w:rPr>
        <w:tab/>
      </w:r>
      <w:r>
        <w:rPr>
          <w:rFonts w:ascii="Times New Roman" w:eastAsia="Liberation Serif" w:hAnsi="Times New Roman"/>
          <w:szCs w:val="24"/>
        </w:rPr>
        <w:tab/>
        <w:t>Ova Odluka objavljuje se u Službenom glasniku Krapinsko-zagorske županije.</w:t>
      </w:r>
    </w:p>
    <w:p w14:paraId="3677DED2" w14:textId="389A7B5C" w:rsidR="004B04D2" w:rsidRDefault="004B04D2" w:rsidP="00D75814">
      <w:pPr>
        <w:suppressAutoHyphens/>
        <w:spacing w:after="0" w:line="276" w:lineRule="auto"/>
        <w:rPr>
          <w:rFonts w:ascii="Times New Roman" w:eastAsia="Liberation Serif" w:hAnsi="Times New Roman"/>
          <w:b/>
          <w:szCs w:val="24"/>
        </w:rPr>
      </w:pPr>
      <w:r>
        <w:rPr>
          <w:rFonts w:ascii="Times New Roman" w:eastAsia="Liberation Serif" w:hAnsi="Times New Roman"/>
          <w:b/>
          <w:szCs w:val="24"/>
        </w:rPr>
        <w:tab/>
      </w:r>
    </w:p>
    <w:p w14:paraId="197B5ACE" w14:textId="2C575745" w:rsidR="00B1300D" w:rsidRDefault="00B1300D" w:rsidP="00D75814">
      <w:pPr>
        <w:suppressAutoHyphens/>
        <w:spacing w:after="0" w:line="276" w:lineRule="auto"/>
        <w:rPr>
          <w:rFonts w:ascii="Times New Roman" w:eastAsia="Liberation Serif" w:hAnsi="Times New Roman"/>
          <w:b/>
          <w:szCs w:val="24"/>
        </w:rPr>
      </w:pPr>
    </w:p>
    <w:p w14:paraId="2DBBC204" w14:textId="170EE607" w:rsidR="00B1300D" w:rsidRDefault="00B1300D" w:rsidP="00D75814">
      <w:pPr>
        <w:suppressAutoHyphens/>
        <w:spacing w:after="0" w:line="276" w:lineRule="auto"/>
        <w:rPr>
          <w:rFonts w:ascii="Times New Roman" w:eastAsia="Liberation Serif" w:hAnsi="Times New Roman"/>
          <w:b/>
          <w:szCs w:val="24"/>
        </w:rPr>
      </w:pPr>
    </w:p>
    <w:p w14:paraId="319B5477" w14:textId="77777777" w:rsidR="00B1300D" w:rsidRDefault="00B1300D" w:rsidP="00D75814">
      <w:pPr>
        <w:suppressAutoHyphens/>
        <w:spacing w:after="0" w:line="276" w:lineRule="auto"/>
        <w:rPr>
          <w:rFonts w:ascii="Times New Roman" w:eastAsia="Liberation Serif" w:hAnsi="Times New Roman"/>
          <w:szCs w:val="24"/>
        </w:rPr>
      </w:pPr>
    </w:p>
    <w:p w14:paraId="2FABF3DC" w14:textId="77777777" w:rsidR="004B04D2" w:rsidRDefault="004B04D2" w:rsidP="00D75814">
      <w:pPr>
        <w:tabs>
          <w:tab w:val="left" w:pos="1343"/>
        </w:tabs>
        <w:suppressAutoHyphens/>
        <w:spacing w:after="0" w:line="276" w:lineRule="auto"/>
        <w:rPr>
          <w:rFonts w:ascii="Times New Roman" w:eastAsia="Liberation Serif" w:hAnsi="Times New Roman"/>
          <w:szCs w:val="24"/>
        </w:rPr>
      </w:pPr>
    </w:p>
    <w:p w14:paraId="1AF02671" w14:textId="6935D075" w:rsidR="00877BA8" w:rsidRDefault="00877BA8" w:rsidP="00D75814">
      <w:pPr>
        <w:suppressAutoHyphens/>
        <w:spacing w:after="0" w:line="276" w:lineRule="auto"/>
        <w:jc w:val="both"/>
        <w:rPr>
          <w:rFonts w:ascii="Times New Roman" w:eastAsia="Lucida Sans Unicode" w:hAnsi="Times New Roman"/>
          <w:sz w:val="24"/>
          <w:szCs w:val="20"/>
          <w:lang w:eastAsia="hr-HR"/>
        </w:rPr>
      </w:pPr>
    </w:p>
    <w:p w14:paraId="73C3FB6C" w14:textId="100B33D7" w:rsidR="00445642" w:rsidRDefault="002338A3" w:rsidP="00D75814">
      <w:pPr>
        <w:suppressAutoHyphens/>
        <w:spacing w:after="0" w:line="276" w:lineRule="auto"/>
        <w:jc w:val="center"/>
        <w:rPr>
          <w:rFonts w:ascii="Times New Roman" w:eastAsia="Lucida Sans Unicode" w:hAnsi="Times New Roman"/>
          <w:b/>
          <w:bCs/>
          <w:sz w:val="24"/>
          <w:szCs w:val="20"/>
          <w:lang w:eastAsia="hr-HR"/>
        </w:rPr>
      </w:pPr>
      <w:r w:rsidRPr="002338A3">
        <w:rPr>
          <w:rFonts w:ascii="Times New Roman" w:eastAsia="Lucida Sans Unicode" w:hAnsi="Times New Roman"/>
          <w:b/>
          <w:bCs/>
          <w:sz w:val="24"/>
          <w:szCs w:val="20"/>
          <w:lang w:eastAsia="hr-HR"/>
        </w:rPr>
        <w:lastRenderedPageBreak/>
        <w:t>Točka 4.</w:t>
      </w:r>
    </w:p>
    <w:p w14:paraId="18D07CC6" w14:textId="114F7E37" w:rsidR="002338A3" w:rsidRDefault="002338A3" w:rsidP="00D75814">
      <w:pPr>
        <w:suppressAutoHyphens/>
        <w:spacing w:after="0" w:line="276" w:lineRule="auto"/>
        <w:jc w:val="center"/>
        <w:rPr>
          <w:rFonts w:ascii="Times New Roman" w:eastAsia="Lucida Sans Unicode" w:hAnsi="Times New Roman"/>
          <w:b/>
          <w:bCs/>
          <w:sz w:val="24"/>
          <w:szCs w:val="20"/>
          <w:lang w:eastAsia="hr-HR"/>
        </w:rPr>
      </w:pPr>
    </w:p>
    <w:p w14:paraId="64A4C91D" w14:textId="77777777" w:rsidR="004B04D2" w:rsidRPr="0071491C" w:rsidRDefault="004B04D2"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Vesna Petek, predsjednica Gradskog vijeća iznosi uvodno kraće obrazloženje vezano uz donošenje II. Izmjena i dopuna Proračuna Grada Pregrade za 2021. godinu, </w:t>
      </w:r>
      <w:r w:rsidRPr="0071491C">
        <w:rPr>
          <w:rFonts w:ascii="Times New Roman" w:eastAsia="Lucida Sans Unicode" w:hAnsi="Times New Roman"/>
          <w:sz w:val="24"/>
          <w:szCs w:val="20"/>
          <w:lang w:eastAsia="hr-HR"/>
        </w:rPr>
        <w:t xml:space="preserve">nakon čega daje riječ </w:t>
      </w:r>
      <w:r>
        <w:rPr>
          <w:rFonts w:ascii="Times New Roman" w:eastAsia="Lucida Sans Unicode" w:hAnsi="Times New Roman"/>
          <w:sz w:val="24"/>
          <w:szCs w:val="20"/>
          <w:lang w:eastAsia="hr-HR"/>
        </w:rPr>
        <w:t xml:space="preserve">predsjednici </w:t>
      </w:r>
      <w:r w:rsidRPr="0071491C">
        <w:rPr>
          <w:rFonts w:ascii="Times New Roman" w:eastAsia="Lucida Sans Unicode" w:hAnsi="Times New Roman"/>
          <w:sz w:val="24"/>
          <w:szCs w:val="20"/>
          <w:lang w:eastAsia="hr-HR"/>
        </w:rPr>
        <w:t xml:space="preserve">Odbora za proračun i financije </w:t>
      </w:r>
      <w:r>
        <w:rPr>
          <w:rFonts w:ascii="Times New Roman" w:eastAsia="Lucida Sans Unicode" w:hAnsi="Times New Roman"/>
          <w:sz w:val="24"/>
          <w:szCs w:val="20"/>
          <w:lang w:eastAsia="hr-HR"/>
        </w:rPr>
        <w:t>gđi Gordani Križanec Ružić.</w:t>
      </w:r>
    </w:p>
    <w:p w14:paraId="20C44BFB" w14:textId="77777777" w:rsidR="004B04D2" w:rsidRPr="0071491C" w:rsidRDefault="004B04D2"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Križanec Ružić</w:t>
      </w:r>
      <w:r w:rsidRPr="0071491C">
        <w:rPr>
          <w:rFonts w:ascii="Times New Roman" w:eastAsia="Lucida Sans Unicode" w:hAnsi="Times New Roman"/>
          <w:sz w:val="24"/>
          <w:szCs w:val="20"/>
          <w:lang w:eastAsia="hr-HR"/>
        </w:rPr>
        <w:t xml:space="preserve"> pozdravlja sve prisutne te iznosi da je Odbor na svojoj sjednici usvojio prijedlog zaključka kojeg i iznosi te</w:t>
      </w:r>
      <w:r>
        <w:rPr>
          <w:rFonts w:ascii="Times New Roman" w:eastAsia="Lucida Sans Unicode" w:hAnsi="Times New Roman"/>
          <w:sz w:val="24"/>
          <w:szCs w:val="20"/>
          <w:lang w:eastAsia="hr-HR"/>
        </w:rPr>
        <w:t xml:space="preserve"> ga</w:t>
      </w:r>
      <w:r w:rsidRPr="0071491C">
        <w:rPr>
          <w:rFonts w:ascii="Times New Roman" w:eastAsia="Lucida Sans Unicode" w:hAnsi="Times New Roman"/>
          <w:sz w:val="24"/>
          <w:szCs w:val="20"/>
          <w:lang w:eastAsia="hr-HR"/>
        </w:rPr>
        <w:t xml:space="preserve"> predlaže Gradskom vijeću na razmatranje i donošenje.</w:t>
      </w:r>
    </w:p>
    <w:p w14:paraId="25A3ABFC" w14:textId="77777777" w:rsidR="004B04D2" w:rsidRDefault="004B04D2" w:rsidP="00D75814">
      <w:pPr>
        <w:spacing w:after="0" w:line="276" w:lineRule="auto"/>
        <w:jc w:val="both"/>
        <w:rPr>
          <w:rFonts w:ascii="Times New Roman" w:eastAsia="Lucida Sans Unicode" w:hAnsi="Times New Roman"/>
          <w:sz w:val="24"/>
          <w:szCs w:val="20"/>
          <w:lang w:eastAsia="hr-HR"/>
        </w:rPr>
      </w:pPr>
      <w:r w:rsidRPr="0071491C">
        <w:rPr>
          <w:rFonts w:ascii="Times New Roman" w:eastAsia="Lucida Sans Unicode" w:hAnsi="Times New Roman"/>
          <w:sz w:val="24"/>
          <w:szCs w:val="20"/>
          <w:lang w:eastAsia="hr-HR"/>
        </w:rPr>
        <w:t>Nakon iznijetog gđa</w:t>
      </w:r>
      <w:r>
        <w:rPr>
          <w:rFonts w:ascii="Times New Roman" w:eastAsia="Lucida Sans Unicode" w:hAnsi="Times New Roman"/>
          <w:sz w:val="24"/>
          <w:szCs w:val="20"/>
          <w:lang w:eastAsia="hr-HR"/>
        </w:rPr>
        <w:t xml:space="preserve"> Petek daje riječ gradonačelniku Marku Vešligaju.</w:t>
      </w:r>
    </w:p>
    <w:p w14:paraId="1309A72F" w14:textId="72C10EEE" w:rsidR="004B04D2" w:rsidRDefault="004B04D2"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 pozdravlja sve prisutne te iznosi kraće uvodno obrazloženje.</w:t>
      </w:r>
    </w:p>
    <w:p w14:paraId="7366BC3D" w14:textId="62D56FFB" w:rsidR="004B04D2" w:rsidRDefault="0045031D"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 kraju godine predlaže se novi plan rashoda 28,5 milijuna kuna. </w:t>
      </w:r>
      <w:r w:rsidR="00E4778F">
        <w:rPr>
          <w:rFonts w:ascii="Times New Roman" w:eastAsia="Lucida Sans Unicode" w:hAnsi="Times New Roman"/>
          <w:sz w:val="24"/>
          <w:szCs w:val="20"/>
          <w:lang w:eastAsia="hr-HR"/>
        </w:rPr>
        <w:t>Vidljivo je s</w:t>
      </w:r>
      <w:r>
        <w:rPr>
          <w:rFonts w:ascii="Times New Roman" w:eastAsia="Lucida Sans Unicode" w:hAnsi="Times New Roman"/>
          <w:sz w:val="24"/>
          <w:szCs w:val="20"/>
          <w:lang w:eastAsia="hr-HR"/>
        </w:rPr>
        <w:t>manjenje prihoda poslovanja zbog poreznih oslobođenja</w:t>
      </w:r>
      <w:r w:rsidR="00E4778F">
        <w:rPr>
          <w:rFonts w:ascii="Times New Roman" w:eastAsia="Lucida Sans Unicode" w:hAnsi="Times New Roman"/>
          <w:sz w:val="24"/>
          <w:szCs w:val="20"/>
          <w:lang w:eastAsia="hr-HR"/>
        </w:rPr>
        <w:t>, koji se najvećim dijelom odnose na povrat poreza mladima.</w:t>
      </w:r>
      <w:r w:rsidR="00B408F2">
        <w:rPr>
          <w:rFonts w:ascii="Times New Roman" w:eastAsia="Lucida Sans Unicode" w:hAnsi="Times New Roman"/>
          <w:sz w:val="24"/>
          <w:szCs w:val="20"/>
          <w:lang w:eastAsia="hr-HR"/>
        </w:rPr>
        <w:t xml:space="preserve"> </w:t>
      </w:r>
      <w:r w:rsidR="00E4778F">
        <w:rPr>
          <w:rFonts w:ascii="Times New Roman" w:eastAsia="Lucida Sans Unicode" w:hAnsi="Times New Roman"/>
          <w:sz w:val="24"/>
          <w:szCs w:val="20"/>
          <w:lang w:eastAsia="hr-HR"/>
        </w:rPr>
        <w:t>S</w:t>
      </w:r>
      <w:r>
        <w:rPr>
          <w:rFonts w:ascii="Times New Roman" w:eastAsia="Lucida Sans Unicode" w:hAnsi="Times New Roman"/>
          <w:sz w:val="24"/>
          <w:szCs w:val="20"/>
          <w:lang w:eastAsia="hr-HR"/>
        </w:rPr>
        <w:t xml:space="preserve"> obzirom na veliki iznos, država </w:t>
      </w:r>
      <w:r w:rsidR="00E4778F">
        <w:rPr>
          <w:rFonts w:ascii="Times New Roman" w:eastAsia="Lucida Sans Unicode" w:hAnsi="Times New Roman"/>
          <w:sz w:val="24"/>
          <w:szCs w:val="20"/>
          <w:lang w:eastAsia="hr-HR"/>
        </w:rPr>
        <w:t xml:space="preserve">je </w:t>
      </w:r>
      <w:r>
        <w:rPr>
          <w:rFonts w:ascii="Times New Roman" w:eastAsia="Lucida Sans Unicode" w:hAnsi="Times New Roman"/>
          <w:sz w:val="24"/>
          <w:szCs w:val="20"/>
          <w:lang w:eastAsia="hr-HR"/>
        </w:rPr>
        <w:t xml:space="preserve">omogućila da </w:t>
      </w:r>
      <w:r w:rsidR="00E4778F">
        <w:rPr>
          <w:rFonts w:ascii="Times New Roman" w:eastAsia="Lucida Sans Unicode" w:hAnsi="Times New Roman"/>
          <w:sz w:val="24"/>
          <w:szCs w:val="20"/>
          <w:lang w:eastAsia="hr-HR"/>
        </w:rPr>
        <w:t>se to</w:t>
      </w:r>
      <w:r>
        <w:rPr>
          <w:rFonts w:ascii="Times New Roman" w:eastAsia="Lucida Sans Unicode" w:hAnsi="Times New Roman"/>
          <w:sz w:val="24"/>
          <w:szCs w:val="20"/>
          <w:lang w:eastAsia="hr-HR"/>
        </w:rPr>
        <w:t xml:space="preserve"> prolongir</w:t>
      </w:r>
      <w:r w:rsidR="00E4778F">
        <w:rPr>
          <w:rFonts w:ascii="Times New Roman" w:eastAsia="Lucida Sans Unicode" w:hAnsi="Times New Roman"/>
          <w:sz w:val="24"/>
          <w:szCs w:val="20"/>
          <w:lang w:eastAsia="hr-HR"/>
        </w:rPr>
        <w:t>a u 2022. godinu</w:t>
      </w:r>
      <w:r w:rsidR="00B408F2">
        <w:rPr>
          <w:rFonts w:ascii="Times New Roman" w:eastAsia="Lucida Sans Unicode" w:hAnsi="Times New Roman"/>
          <w:sz w:val="24"/>
          <w:szCs w:val="20"/>
          <w:lang w:eastAsia="hr-HR"/>
        </w:rPr>
        <w:t xml:space="preserve"> te su zbog toga vidljivi primici od zaduživanja.</w:t>
      </w:r>
    </w:p>
    <w:p w14:paraId="569F0434" w14:textId="1076E392" w:rsidR="0045031D" w:rsidRDefault="0045031D"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Manji prihodi poslovanja jer</w:t>
      </w:r>
      <w:r w:rsidR="00B408F2">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prihodi </w:t>
      </w:r>
      <w:r w:rsidR="00B408F2">
        <w:rPr>
          <w:rFonts w:ascii="Times New Roman" w:eastAsia="Lucida Sans Unicode" w:hAnsi="Times New Roman"/>
          <w:sz w:val="24"/>
          <w:szCs w:val="20"/>
          <w:lang w:eastAsia="hr-HR"/>
        </w:rPr>
        <w:t xml:space="preserve">od pomoći od Fonda solidarnosti EU </w:t>
      </w:r>
      <w:r>
        <w:rPr>
          <w:rFonts w:ascii="Times New Roman" w:eastAsia="Lucida Sans Unicode" w:hAnsi="Times New Roman"/>
          <w:sz w:val="24"/>
          <w:szCs w:val="20"/>
          <w:lang w:eastAsia="hr-HR"/>
        </w:rPr>
        <w:t xml:space="preserve">za </w:t>
      </w:r>
      <w:r w:rsidR="00B408F2">
        <w:rPr>
          <w:rFonts w:ascii="Times New Roman" w:eastAsia="Lucida Sans Unicode" w:hAnsi="Times New Roman"/>
          <w:sz w:val="24"/>
          <w:szCs w:val="20"/>
          <w:lang w:eastAsia="hr-HR"/>
        </w:rPr>
        <w:t>projekt obnove kuće J</w:t>
      </w:r>
      <w:r>
        <w:rPr>
          <w:rFonts w:ascii="Times New Roman" w:eastAsia="Lucida Sans Unicode" w:hAnsi="Times New Roman"/>
          <w:sz w:val="24"/>
          <w:szCs w:val="20"/>
          <w:lang w:eastAsia="hr-HR"/>
        </w:rPr>
        <w:t>anka leskovara ni</w:t>
      </w:r>
      <w:r w:rsidR="00B408F2">
        <w:rPr>
          <w:rFonts w:ascii="Times New Roman" w:eastAsia="Lucida Sans Unicode" w:hAnsi="Times New Roman"/>
          <w:sz w:val="24"/>
          <w:szCs w:val="20"/>
          <w:lang w:eastAsia="hr-HR"/>
        </w:rPr>
        <w:t>s</w:t>
      </w:r>
      <w:r>
        <w:rPr>
          <w:rFonts w:ascii="Times New Roman" w:eastAsia="Lucida Sans Unicode" w:hAnsi="Times New Roman"/>
          <w:sz w:val="24"/>
          <w:szCs w:val="20"/>
          <w:lang w:eastAsia="hr-HR"/>
        </w:rPr>
        <w:t xml:space="preserve">u realizirani u prošloj godini, </w:t>
      </w:r>
      <w:r w:rsidR="00B408F2">
        <w:rPr>
          <w:rFonts w:ascii="Times New Roman" w:eastAsia="Lucida Sans Unicode" w:hAnsi="Times New Roman"/>
          <w:sz w:val="24"/>
          <w:szCs w:val="20"/>
          <w:lang w:eastAsia="hr-HR"/>
        </w:rPr>
        <w:t xml:space="preserve">odnosno </w:t>
      </w:r>
      <w:r>
        <w:rPr>
          <w:rFonts w:ascii="Times New Roman" w:eastAsia="Lucida Sans Unicode" w:hAnsi="Times New Roman"/>
          <w:sz w:val="24"/>
          <w:szCs w:val="20"/>
          <w:lang w:eastAsia="hr-HR"/>
        </w:rPr>
        <w:t xml:space="preserve">realizirat će se </w:t>
      </w:r>
      <w:r w:rsidR="00B408F2">
        <w:rPr>
          <w:rFonts w:ascii="Times New Roman" w:eastAsia="Lucida Sans Unicode" w:hAnsi="Times New Roman"/>
          <w:sz w:val="24"/>
          <w:szCs w:val="20"/>
          <w:lang w:eastAsia="hr-HR"/>
        </w:rPr>
        <w:t>u</w:t>
      </w:r>
      <w:r>
        <w:rPr>
          <w:rFonts w:ascii="Times New Roman" w:eastAsia="Lucida Sans Unicode" w:hAnsi="Times New Roman"/>
          <w:sz w:val="24"/>
          <w:szCs w:val="20"/>
          <w:lang w:eastAsia="hr-HR"/>
        </w:rPr>
        <w:t xml:space="preserve"> 2</w:t>
      </w:r>
      <w:r w:rsidR="00B408F2">
        <w:rPr>
          <w:rFonts w:ascii="Times New Roman" w:eastAsia="Lucida Sans Unicode" w:hAnsi="Times New Roman"/>
          <w:sz w:val="24"/>
          <w:szCs w:val="20"/>
          <w:lang w:eastAsia="hr-HR"/>
        </w:rPr>
        <w:t>02</w:t>
      </w:r>
      <w:r>
        <w:rPr>
          <w:rFonts w:ascii="Times New Roman" w:eastAsia="Lucida Sans Unicode" w:hAnsi="Times New Roman"/>
          <w:sz w:val="24"/>
          <w:szCs w:val="20"/>
          <w:lang w:eastAsia="hr-HR"/>
        </w:rPr>
        <w:t>2</w:t>
      </w:r>
      <w:r w:rsidR="00B408F2">
        <w:rPr>
          <w:rFonts w:ascii="Times New Roman" w:eastAsia="Lucida Sans Unicode" w:hAnsi="Times New Roman"/>
          <w:sz w:val="24"/>
          <w:szCs w:val="20"/>
          <w:lang w:eastAsia="hr-HR"/>
        </w:rPr>
        <w:t>. godini</w:t>
      </w:r>
      <w:r>
        <w:rPr>
          <w:rFonts w:ascii="Times New Roman" w:eastAsia="Lucida Sans Unicode" w:hAnsi="Times New Roman"/>
          <w:sz w:val="24"/>
          <w:szCs w:val="20"/>
          <w:lang w:eastAsia="hr-HR"/>
        </w:rPr>
        <w:t xml:space="preserve"> pa se u tom smislu ta sredstva prebacuju</w:t>
      </w:r>
      <w:r w:rsidR="00B408F2">
        <w:rPr>
          <w:rFonts w:ascii="Times New Roman" w:eastAsia="Lucida Sans Unicode" w:hAnsi="Times New Roman"/>
          <w:sz w:val="24"/>
          <w:szCs w:val="20"/>
          <w:lang w:eastAsia="hr-HR"/>
        </w:rPr>
        <w:t>.</w:t>
      </w:r>
    </w:p>
    <w:p w14:paraId="7A765AC8" w14:textId="600090CA" w:rsidR="0045031D" w:rsidRDefault="00B408F2"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Također, imamo rashode u iznosu </w:t>
      </w:r>
      <w:r w:rsidR="0045031D">
        <w:rPr>
          <w:rFonts w:ascii="Times New Roman" w:eastAsia="Lucida Sans Unicode" w:hAnsi="Times New Roman"/>
          <w:sz w:val="24"/>
          <w:szCs w:val="20"/>
          <w:lang w:eastAsia="hr-HR"/>
        </w:rPr>
        <w:t>300 tis</w:t>
      </w:r>
      <w:r>
        <w:rPr>
          <w:rFonts w:ascii="Times New Roman" w:eastAsia="Lucida Sans Unicode" w:hAnsi="Times New Roman"/>
          <w:sz w:val="24"/>
          <w:szCs w:val="20"/>
          <w:lang w:eastAsia="hr-HR"/>
        </w:rPr>
        <w:t>u</w:t>
      </w:r>
      <w:r w:rsidR="0045031D">
        <w:rPr>
          <w:rFonts w:ascii="Times New Roman" w:eastAsia="Lucida Sans Unicode" w:hAnsi="Times New Roman"/>
          <w:sz w:val="24"/>
          <w:szCs w:val="20"/>
          <w:lang w:eastAsia="hr-HR"/>
        </w:rPr>
        <w:t>ća</w:t>
      </w:r>
      <w:r w:rsidR="00347188">
        <w:rPr>
          <w:rFonts w:ascii="Times New Roman" w:eastAsia="Lucida Sans Unicode" w:hAnsi="Times New Roman"/>
          <w:sz w:val="24"/>
          <w:szCs w:val="20"/>
          <w:lang w:eastAsia="hr-HR"/>
        </w:rPr>
        <w:t xml:space="preserve"> kuna</w:t>
      </w:r>
      <w:r w:rsidR="0045031D">
        <w:rPr>
          <w:rFonts w:ascii="Times New Roman" w:eastAsia="Lucida Sans Unicode" w:hAnsi="Times New Roman"/>
          <w:sz w:val="24"/>
          <w:szCs w:val="20"/>
          <w:lang w:eastAsia="hr-HR"/>
        </w:rPr>
        <w:t xml:space="preserve"> dodatnih troškova zbog </w:t>
      </w:r>
      <w:r w:rsidR="00347188">
        <w:rPr>
          <w:rFonts w:ascii="Times New Roman" w:eastAsia="Lucida Sans Unicode" w:hAnsi="Times New Roman"/>
          <w:sz w:val="24"/>
          <w:szCs w:val="20"/>
          <w:lang w:eastAsia="hr-HR"/>
        </w:rPr>
        <w:t xml:space="preserve">sanacije </w:t>
      </w:r>
      <w:r w:rsidR="0045031D">
        <w:rPr>
          <w:rFonts w:ascii="Times New Roman" w:eastAsia="Lucida Sans Unicode" w:hAnsi="Times New Roman"/>
          <w:sz w:val="24"/>
          <w:szCs w:val="20"/>
          <w:lang w:eastAsia="hr-HR"/>
        </w:rPr>
        <w:t xml:space="preserve">klizišta, </w:t>
      </w:r>
      <w:r w:rsidR="00347188">
        <w:rPr>
          <w:rFonts w:ascii="Times New Roman" w:eastAsia="Lucida Sans Unicode" w:hAnsi="Times New Roman"/>
          <w:sz w:val="24"/>
          <w:szCs w:val="20"/>
          <w:lang w:eastAsia="hr-HR"/>
        </w:rPr>
        <w:t>150 tisuća kuna dodatno za asfaltiranje te trošak doku</w:t>
      </w:r>
      <w:r w:rsidR="0045031D">
        <w:rPr>
          <w:rFonts w:ascii="Times New Roman" w:eastAsia="Lucida Sans Unicode" w:hAnsi="Times New Roman"/>
          <w:sz w:val="24"/>
          <w:szCs w:val="20"/>
          <w:lang w:eastAsia="hr-HR"/>
        </w:rPr>
        <w:t>mentacije za eko bazen s kojim ćemo se prijaviti sljedeće godine na natječaj</w:t>
      </w:r>
      <w:r w:rsidR="00347188">
        <w:rPr>
          <w:rFonts w:ascii="Times New Roman" w:eastAsia="Lucida Sans Unicode" w:hAnsi="Times New Roman"/>
          <w:sz w:val="24"/>
          <w:szCs w:val="20"/>
          <w:lang w:eastAsia="hr-HR"/>
        </w:rPr>
        <w:t xml:space="preserve"> koji bi se trebao otvoriti.</w:t>
      </w:r>
    </w:p>
    <w:p w14:paraId="745F783C" w14:textId="77777777" w:rsidR="004B04D2" w:rsidRPr="0071491C" w:rsidRDefault="004B04D2"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obrazloženja gradonačelnika, predsjednica Gradskog vijeća </w:t>
      </w:r>
      <w:r w:rsidRPr="0071491C">
        <w:rPr>
          <w:rFonts w:ascii="Times New Roman" w:eastAsia="Lucida Sans Unicode" w:hAnsi="Times New Roman"/>
          <w:sz w:val="24"/>
          <w:szCs w:val="20"/>
          <w:lang w:eastAsia="hr-HR"/>
        </w:rPr>
        <w:t>otvara raspravu po navedenoj točci.</w:t>
      </w:r>
    </w:p>
    <w:p w14:paraId="0D947E8D" w14:textId="77777777" w:rsidR="004B04D2" w:rsidRDefault="004B04D2"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S obzirom da</w:t>
      </w:r>
      <w:r w:rsidRPr="0071491C">
        <w:rPr>
          <w:rFonts w:ascii="Times New Roman" w:eastAsia="Lucida Sans Unicode" w:hAnsi="Times New Roman"/>
          <w:sz w:val="24"/>
          <w:szCs w:val="20"/>
          <w:lang w:eastAsia="hr-HR"/>
        </w:rPr>
        <w:t xml:space="preserve"> nije bilo pitanja ni prijedloga, gđa</w:t>
      </w:r>
      <w:r>
        <w:rPr>
          <w:rFonts w:ascii="Times New Roman" w:eastAsia="Lucida Sans Unicode" w:hAnsi="Times New Roman"/>
          <w:sz w:val="24"/>
          <w:szCs w:val="20"/>
          <w:lang w:eastAsia="hr-HR"/>
        </w:rPr>
        <w:t xml:space="preserve"> Petek</w:t>
      </w:r>
      <w:r w:rsidRPr="0071491C">
        <w:rPr>
          <w:rFonts w:ascii="Times New Roman" w:eastAsia="Lucida Sans Unicode" w:hAnsi="Times New Roman"/>
          <w:sz w:val="24"/>
          <w:szCs w:val="20"/>
          <w:lang w:eastAsia="hr-HR"/>
        </w:rPr>
        <w:t xml:space="preserve"> iznosi prijedlog zaključka  na glasovanje nakon čega Gradsko vijeće grada Pregrade </w:t>
      </w:r>
      <w:r>
        <w:rPr>
          <w:rFonts w:ascii="Times New Roman" w:eastAsia="Lucida Sans Unicode" w:hAnsi="Times New Roman"/>
          <w:sz w:val="24"/>
          <w:szCs w:val="20"/>
          <w:lang w:eastAsia="hr-HR"/>
        </w:rPr>
        <w:t>s 13</w:t>
      </w:r>
      <w:r w:rsidRPr="0071491C">
        <w:rPr>
          <w:rFonts w:ascii="Times New Roman" w:eastAsia="Lucida Sans Unicode" w:hAnsi="Times New Roman"/>
          <w:sz w:val="24"/>
          <w:szCs w:val="20"/>
          <w:lang w:eastAsia="hr-HR"/>
        </w:rPr>
        <w:t xml:space="preserve"> glasova</w:t>
      </w:r>
      <w:r>
        <w:rPr>
          <w:rFonts w:ascii="Times New Roman" w:eastAsia="Lucida Sans Unicode" w:hAnsi="Times New Roman"/>
          <w:sz w:val="24"/>
          <w:szCs w:val="20"/>
          <w:lang w:eastAsia="hr-HR"/>
        </w:rPr>
        <w:t xml:space="preserve"> </w:t>
      </w:r>
      <w:r w:rsidRPr="0071491C">
        <w:rPr>
          <w:rFonts w:ascii="Times New Roman" w:eastAsia="Lucida Sans Unicode" w:hAnsi="Times New Roman"/>
          <w:sz w:val="24"/>
          <w:szCs w:val="20"/>
          <w:lang w:eastAsia="hr-HR"/>
        </w:rPr>
        <w:t xml:space="preserve"> ZA, </w:t>
      </w:r>
      <w:r>
        <w:rPr>
          <w:rFonts w:ascii="Times New Roman" w:eastAsia="Lucida Sans Unicode" w:hAnsi="Times New Roman"/>
          <w:sz w:val="24"/>
          <w:szCs w:val="20"/>
          <w:lang w:eastAsia="hr-HR"/>
        </w:rPr>
        <w:t>0</w:t>
      </w:r>
      <w:r w:rsidRPr="0071491C">
        <w:rPr>
          <w:rFonts w:ascii="Times New Roman" w:eastAsia="Lucida Sans Unicode" w:hAnsi="Times New Roman"/>
          <w:sz w:val="24"/>
          <w:szCs w:val="20"/>
          <w:lang w:eastAsia="hr-HR"/>
        </w:rPr>
        <w:t xml:space="preserve"> PROTIV i 0 SUZDRŽAN donosi sljedeći</w:t>
      </w:r>
    </w:p>
    <w:p w14:paraId="14C7984E" w14:textId="77777777" w:rsidR="004B04D2" w:rsidRDefault="004B04D2" w:rsidP="00D75814">
      <w:pPr>
        <w:spacing w:line="276" w:lineRule="auto"/>
        <w:rPr>
          <w:rFonts w:ascii="Times New Roman" w:hAnsi="Times New Roman"/>
          <w:sz w:val="24"/>
          <w:szCs w:val="24"/>
        </w:rPr>
      </w:pPr>
    </w:p>
    <w:p w14:paraId="482A9AD6" w14:textId="77777777" w:rsidR="004B04D2" w:rsidRPr="004B7E8A" w:rsidRDefault="004B04D2" w:rsidP="00D75814">
      <w:pPr>
        <w:spacing w:before="120" w:line="276" w:lineRule="auto"/>
        <w:jc w:val="center"/>
        <w:rPr>
          <w:rFonts w:ascii="Times New Roman" w:hAnsi="Times New Roman"/>
          <w:b/>
          <w:bCs/>
          <w:sz w:val="24"/>
          <w:szCs w:val="24"/>
        </w:rPr>
      </w:pPr>
      <w:r w:rsidRPr="008637CB">
        <w:rPr>
          <w:rFonts w:ascii="Times New Roman" w:hAnsi="Times New Roman"/>
          <w:b/>
          <w:bCs/>
          <w:sz w:val="24"/>
          <w:szCs w:val="24"/>
        </w:rPr>
        <w:t>ZAKLJUČAK</w:t>
      </w:r>
    </w:p>
    <w:p w14:paraId="2582EDEB" w14:textId="77777777" w:rsidR="004B04D2" w:rsidRDefault="004B04D2" w:rsidP="00D75814">
      <w:pPr>
        <w:spacing w:before="120" w:line="276" w:lineRule="auto"/>
        <w:jc w:val="both"/>
        <w:rPr>
          <w:rFonts w:ascii="Times New Roman" w:hAnsi="Times New Roman"/>
          <w:sz w:val="24"/>
          <w:szCs w:val="24"/>
        </w:rPr>
      </w:pPr>
      <w:r>
        <w:rPr>
          <w:rFonts w:ascii="Times New Roman" w:hAnsi="Times New Roman"/>
          <w:sz w:val="24"/>
          <w:szCs w:val="24"/>
        </w:rPr>
        <w:tab/>
        <w:t>Usvajaju se II. Izmjene i dopune Proračuna Grada Pregrade za 2021. godinu i II. Izmjene Plana razvojnih programa, sa svim aktima i dokumentacijom u prilogu, u predloženom tekstu.</w:t>
      </w:r>
    </w:p>
    <w:p w14:paraId="2AEE129C" w14:textId="77777777" w:rsidR="004B04D2" w:rsidRDefault="004B04D2" w:rsidP="00D75814">
      <w:pPr>
        <w:spacing w:before="120" w:line="276" w:lineRule="auto"/>
        <w:jc w:val="both"/>
        <w:rPr>
          <w:rFonts w:ascii="Times New Roman" w:hAnsi="Times New Roman"/>
          <w:sz w:val="24"/>
          <w:szCs w:val="24"/>
        </w:rPr>
      </w:pPr>
    </w:p>
    <w:p w14:paraId="0A4CB408" w14:textId="77777777" w:rsidR="004B04D2" w:rsidRDefault="004B04D2" w:rsidP="00D75814">
      <w:pPr>
        <w:spacing w:before="120" w:line="276" w:lineRule="auto"/>
        <w:jc w:val="both"/>
        <w:rPr>
          <w:rFonts w:ascii="Times New Roman" w:hAnsi="Times New Roman"/>
          <w:sz w:val="24"/>
          <w:szCs w:val="24"/>
        </w:rPr>
      </w:pPr>
      <w:r w:rsidRPr="000F28E3">
        <w:rPr>
          <w:rFonts w:ascii="Times New Roman" w:hAnsi="Times New Roman"/>
          <w:b/>
          <w:bCs/>
          <w:sz w:val="24"/>
          <w:szCs w:val="24"/>
        </w:rPr>
        <w:t>Ad.4.a</w:t>
      </w:r>
      <w:r w:rsidRPr="000F28E3">
        <w:t xml:space="preserve"> </w:t>
      </w:r>
      <w:r w:rsidRPr="000F28E3">
        <w:rPr>
          <w:rFonts w:ascii="Times New Roman" w:hAnsi="Times New Roman"/>
          <w:sz w:val="24"/>
          <w:szCs w:val="24"/>
        </w:rPr>
        <w:t xml:space="preserve">Uvodno kraće obrazloženje vezano uz razmatranje prijedloga i donošenje </w:t>
      </w:r>
      <w:r>
        <w:rPr>
          <w:rFonts w:ascii="Times New Roman" w:hAnsi="Times New Roman"/>
          <w:sz w:val="24"/>
          <w:szCs w:val="24"/>
        </w:rPr>
        <w:t xml:space="preserve">I. Izmjena i dopuna </w:t>
      </w:r>
      <w:r w:rsidRPr="000F28E3">
        <w:rPr>
          <w:rFonts w:ascii="Times New Roman" w:hAnsi="Times New Roman"/>
          <w:sz w:val="24"/>
          <w:szCs w:val="24"/>
        </w:rPr>
        <w:t>Programa javnih potreba u socijalnoj skrbi i zdravstvu Grada Pregrade za 202</w:t>
      </w:r>
      <w:r>
        <w:rPr>
          <w:rFonts w:ascii="Times New Roman" w:hAnsi="Times New Roman"/>
          <w:sz w:val="24"/>
          <w:szCs w:val="24"/>
        </w:rPr>
        <w:t>1</w:t>
      </w:r>
      <w:r w:rsidRPr="000F28E3">
        <w:rPr>
          <w:rFonts w:ascii="Times New Roman" w:hAnsi="Times New Roman"/>
          <w:sz w:val="24"/>
          <w:szCs w:val="24"/>
        </w:rPr>
        <w:t>. godinu iznijela je gđa Petek.</w:t>
      </w:r>
    </w:p>
    <w:p w14:paraId="3BA343B7" w14:textId="77777777" w:rsidR="004B04D2" w:rsidRPr="000F28E3" w:rsidRDefault="004B04D2" w:rsidP="00D75814">
      <w:pPr>
        <w:spacing w:before="120" w:line="276" w:lineRule="auto"/>
        <w:jc w:val="both"/>
        <w:rPr>
          <w:rFonts w:ascii="Times New Roman" w:hAnsi="Times New Roman"/>
          <w:sz w:val="24"/>
          <w:szCs w:val="24"/>
        </w:rPr>
      </w:pPr>
      <w:r w:rsidRPr="000F28E3">
        <w:rPr>
          <w:rFonts w:ascii="Times New Roman" w:hAnsi="Times New Roman"/>
          <w:sz w:val="24"/>
          <w:szCs w:val="24"/>
        </w:rPr>
        <w:t>Nadalje gđa Petek otvara raspravu po navedenoj točci.</w:t>
      </w:r>
    </w:p>
    <w:p w14:paraId="01698ECA" w14:textId="77777777" w:rsidR="004B04D2" w:rsidRDefault="004B04D2" w:rsidP="00D75814">
      <w:pPr>
        <w:spacing w:before="120" w:line="276" w:lineRule="auto"/>
        <w:jc w:val="both"/>
        <w:rPr>
          <w:rFonts w:ascii="Times New Roman" w:hAnsi="Times New Roman"/>
          <w:sz w:val="24"/>
          <w:szCs w:val="24"/>
        </w:rPr>
      </w:pPr>
      <w:r w:rsidRPr="000F28E3">
        <w:rPr>
          <w:rFonts w:ascii="Times New Roman" w:hAnsi="Times New Roman"/>
          <w:sz w:val="24"/>
          <w:szCs w:val="24"/>
        </w:rPr>
        <w:t>S obzirom da nije bilo pitanja ni prijedloga, gđa Petek daje točku na glasovanje, nakon čega Gradsko vijeće Grada Pregrade s 1</w:t>
      </w:r>
      <w:r>
        <w:rPr>
          <w:rFonts w:ascii="Times New Roman" w:hAnsi="Times New Roman"/>
          <w:sz w:val="24"/>
          <w:szCs w:val="24"/>
        </w:rPr>
        <w:t>3</w:t>
      </w:r>
      <w:r w:rsidRPr="000F28E3">
        <w:rPr>
          <w:rFonts w:ascii="Times New Roman" w:hAnsi="Times New Roman"/>
          <w:sz w:val="24"/>
          <w:szCs w:val="24"/>
        </w:rPr>
        <w:t xml:space="preserve"> glasova ZA, 0 PROTIV i </w:t>
      </w:r>
      <w:r>
        <w:rPr>
          <w:rFonts w:ascii="Times New Roman" w:hAnsi="Times New Roman"/>
          <w:sz w:val="24"/>
          <w:szCs w:val="24"/>
        </w:rPr>
        <w:t>0</w:t>
      </w:r>
      <w:r w:rsidRPr="000F28E3">
        <w:rPr>
          <w:rFonts w:ascii="Times New Roman" w:hAnsi="Times New Roman"/>
          <w:sz w:val="24"/>
          <w:szCs w:val="24"/>
        </w:rPr>
        <w:t xml:space="preserve"> SUZDRŽAN donosi</w:t>
      </w:r>
    </w:p>
    <w:p w14:paraId="49977D8D" w14:textId="77777777" w:rsidR="004B04D2" w:rsidRPr="000F28E3" w:rsidRDefault="004B04D2" w:rsidP="00D75814">
      <w:pPr>
        <w:spacing w:before="120" w:line="276" w:lineRule="auto"/>
        <w:jc w:val="both"/>
        <w:rPr>
          <w:rFonts w:ascii="Times New Roman" w:hAnsi="Times New Roman"/>
          <w:sz w:val="24"/>
          <w:szCs w:val="24"/>
        </w:rPr>
      </w:pPr>
    </w:p>
    <w:p w14:paraId="53B85D78" w14:textId="77777777" w:rsidR="004B04D2" w:rsidRPr="005D6471" w:rsidRDefault="004B04D2" w:rsidP="00D75814">
      <w:pPr>
        <w:pStyle w:val="Odlomakpopisa"/>
        <w:numPr>
          <w:ilvl w:val="0"/>
          <w:numId w:val="6"/>
        </w:numPr>
        <w:spacing w:before="120" w:line="276" w:lineRule="auto"/>
        <w:jc w:val="center"/>
        <w:rPr>
          <w:rFonts w:ascii="Times New Roman" w:hAnsi="Times New Roman"/>
          <w:b/>
          <w:bCs/>
          <w:sz w:val="24"/>
          <w:szCs w:val="24"/>
        </w:rPr>
      </w:pPr>
      <w:r w:rsidRPr="005D6471">
        <w:rPr>
          <w:rFonts w:ascii="Times New Roman" w:hAnsi="Times New Roman"/>
          <w:b/>
          <w:bCs/>
          <w:sz w:val="24"/>
          <w:szCs w:val="24"/>
        </w:rPr>
        <w:t>Izmjene i dopune</w:t>
      </w:r>
      <w:r>
        <w:rPr>
          <w:rFonts w:ascii="Times New Roman" w:hAnsi="Times New Roman"/>
          <w:b/>
          <w:bCs/>
          <w:sz w:val="24"/>
          <w:szCs w:val="24"/>
        </w:rPr>
        <w:t xml:space="preserve"> Programa</w:t>
      </w:r>
      <w:r>
        <w:rPr>
          <w:rFonts w:ascii="Times New Roman" w:hAnsi="Times New Roman"/>
          <w:b/>
          <w:bCs/>
          <w:sz w:val="24"/>
          <w:szCs w:val="24"/>
        </w:rPr>
        <w:br/>
      </w:r>
      <w:r w:rsidRPr="005D6471">
        <w:rPr>
          <w:rFonts w:ascii="Times New Roman" w:hAnsi="Times New Roman"/>
          <w:b/>
          <w:bCs/>
          <w:sz w:val="24"/>
          <w:szCs w:val="24"/>
        </w:rPr>
        <w:t>javnih potreba u socijalnoj skrbi i zdravstvu Grada Pregrade za 2021. godinu</w:t>
      </w:r>
    </w:p>
    <w:p w14:paraId="62E6A254" w14:textId="77777777" w:rsidR="004B04D2" w:rsidRDefault="004B04D2" w:rsidP="00D75814">
      <w:pPr>
        <w:spacing w:before="120" w:line="276" w:lineRule="auto"/>
        <w:jc w:val="both"/>
        <w:rPr>
          <w:rFonts w:ascii="Times New Roman" w:hAnsi="Times New Roman"/>
          <w:sz w:val="24"/>
          <w:szCs w:val="24"/>
        </w:rPr>
      </w:pPr>
      <w:r w:rsidRPr="000F28E3">
        <w:rPr>
          <w:rFonts w:ascii="Times New Roman" w:hAnsi="Times New Roman"/>
          <w:sz w:val="24"/>
          <w:szCs w:val="24"/>
        </w:rPr>
        <w:t>u predloženom tekstu koji se nalazi u privitku.</w:t>
      </w:r>
    </w:p>
    <w:p w14:paraId="44EE5345" w14:textId="77777777" w:rsidR="004B04D2" w:rsidRPr="000F28E3" w:rsidRDefault="004B04D2" w:rsidP="00D75814">
      <w:pPr>
        <w:spacing w:before="120" w:line="276" w:lineRule="auto"/>
        <w:jc w:val="both"/>
        <w:rPr>
          <w:rFonts w:ascii="Times New Roman" w:hAnsi="Times New Roman"/>
          <w:sz w:val="24"/>
          <w:szCs w:val="24"/>
        </w:rPr>
      </w:pPr>
    </w:p>
    <w:p w14:paraId="05FD6758" w14:textId="61B5B383" w:rsidR="004B04D2" w:rsidRDefault="004B04D2" w:rsidP="00D75814">
      <w:pPr>
        <w:spacing w:after="0" w:line="276" w:lineRule="auto"/>
        <w:jc w:val="both"/>
        <w:rPr>
          <w:rFonts w:ascii="Times New Roman" w:eastAsia="Times New Roman" w:hAnsi="Times New Roman"/>
          <w:sz w:val="24"/>
          <w:szCs w:val="24"/>
          <w:lang w:eastAsia="hr-HR"/>
        </w:rPr>
      </w:pPr>
      <w:r>
        <w:rPr>
          <w:rFonts w:ascii="Times New Roman" w:eastAsia="SimSun" w:hAnsi="Times New Roman"/>
          <w:b/>
          <w:kern w:val="2"/>
          <w:sz w:val="24"/>
          <w:szCs w:val="24"/>
          <w:lang w:eastAsia="zh-CN" w:bidi="hi-IN"/>
        </w:rPr>
        <w:t>Ad.4.b.</w:t>
      </w:r>
      <w:r>
        <w:rPr>
          <w:rFonts w:ascii="Times New Roman" w:eastAsia="SimSun" w:hAnsi="Times New Roman"/>
          <w:kern w:val="2"/>
          <w:sz w:val="24"/>
          <w:szCs w:val="24"/>
          <w:lang w:eastAsia="zh-CN" w:bidi="hi-IN"/>
        </w:rPr>
        <w:t xml:space="preserve"> </w:t>
      </w:r>
      <w:r>
        <w:rPr>
          <w:rFonts w:ascii="Times New Roman" w:eastAsia="Times New Roman" w:hAnsi="Times New Roman"/>
          <w:sz w:val="24"/>
          <w:szCs w:val="24"/>
          <w:lang w:eastAsia="hr-HR"/>
        </w:rPr>
        <w:t>Gđa Petek nadalje iznosi uvodno kraće obrazloženje vezano uz razmatranje prijedloga i donošenje I. izmjena i dopuna Programa javnih potreba u sportu za 2021. god.</w:t>
      </w:r>
      <w:r w:rsidR="00E4778F">
        <w:rPr>
          <w:rFonts w:ascii="Times New Roman" w:eastAsia="Times New Roman" w:hAnsi="Times New Roman"/>
          <w:sz w:val="24"/>
          <w:szCs w:val="24"/>
          <w:lang w:eastAsia="hr-HR"/>
        </w:rPr>
        <w:t xml:space="preserve"> Iznosi kako se u članku 4. nalazi tipfeler </w:t>
      </w:r>
      <w:r w:rsidR="00347188">
        <w:rPr>
          <w:rFonts w:ascii="Times New Roman" w:eastAsia="Times New Roman" w:hAnsi="Times New Roman"/>
          <w:sz w:val="24"/>
          <w:szCs w:val="24"/>
          <w:lang w:eastAsia="hr-HR"/>
        </w:rPr>
        <w:t>koji glasi da je za otkup zemljišta za</w:t>
      </w:r>
      <w:r w:rsidR="00E4778F">
        <w:rPr>
          <w:rFonts w:ascii="Times New Roman" w:eastAsia="Times New Roman" w:hAnsi="Times New Roman"/>
          <w:sz w:val="24"/>
          <w:szCs w:val="24"/>
          <w:lang w:eastAsia="hr-HR"/>
        </w:rPr>
        <w:t xml:space="preserve"> pomoćno igralište ove godine </w:t>
      </w:r>
      <w:r w:rsidR="00347188">
        <w:rPr>
          <w:rFonts w:ascii="Times New Roman" w:eastAsia="Times New Roman" w:hAnsi="Times New Roman"/>
          <w:sz w:val="24"/>
          <w:szCs w:val="24"/>
          <w:lang w:eastAsia="hr-HR"/>
        </w:rPr>
        <w:t>planirano 50 milijuna kuna, a zapravo je riječ o 20 tisuća kuna.</w:t>
      </w:r>
    </w:p>
    <w:p w14:paraId="6572564F" w14:textId="77777777" w:rsidR="004B04D2" w:rsidRDefault="004B04D2" w:rsidP="00D75814">
      <w:pPr>
        <w:spacing w:after="0" w:line="276"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Petek otvara raspravu po navedenoj točci.</w:t>
      </w:r>
    </w:p>
    <w:p w14:paraId="6E660F81" w14:textId="77777777" w:rsidR="004B04D2" w:rsidRDefault="004B04D2" w:rsidP="00D75814">
      <w:pPr>
        <w:spacing w:after="0" w:line="276"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Kako nije bilo pitanja ni prijedloga, gđa Petek daje točku na glasovanje, nakon čega Gradsko vijeće Grada Pregrade s 13 glasova ZA, 0 PROTIV i 0 SUZDRŽAN donosi</w:t>
      </w:r>
    </w:p>
    <w:p w14:paraId="5C6DBCE6" w14:textId="77777777" w:rsidR="004B04D2" w:rsidRDefault="004B04D2" w:rsidP="00D75814">
      <w:pPr>
        <w:spacing w:after="0" w:line="276" w:lineRule="auto"/>
        <w:jc w:val="both"/>
        <w:rPr>
          <w:rFonts w:ascii="Times New Roman" w:eastAsia="Times New Roman" w:hAnsi="Times New Roman"/>
          <w:sz w:val="24"/>
          <w:szCs w:val="24"/>
          <w:lang w:eastAsia="hr-HR"/>
        </w:rPr>
      </w:pPr>
    </w:p>
    <w:p w14:paraId="78F4B944" w14:textId="77777777" w:rsidR="004B04D2" w:rsidRDefault="004B04D2" w:rsidP="00D75814">
      <w:pPr>
        <w:spacing w:after="0" w:line="276" w:lineRule="auto"/>
        <w:jc w:val="both"/>
        <w:rPr>
          <w:rFonts w:ascii="Times New Roman" w:eastAsia="Times New Roman" w:hAnsi="Times New Roman"/>
          <w:sz w:val="24"/>
          <w:szCs w:val="24"/>
          <w:lang w:eastAsia="hr-HR"/>
        </w:rPr>
      </w:pPr>
    </w:p>
    <w:p w14:paraId="5F744D41" w14:textId="77777777" w:rsidR="004B04D2" w:rsidRDefault="004B04D2" w:rsidP="00D75814">
      <w:pPr>
        <w:pStyle w:val="Odlomakpopisa"/>
        <w:widowControl w:val="0"/>
        <w:numPr>
          <w:ilvl w:val="0"/>
          <w:numId w:val="7"/>
        </w:numPr>
        <w:suppressAutoHyphens/>
        <w:spacing w:after="0" w:line="276"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Izmjene i dopune Programa</w:t>
      </w:r>
    </w:p>
    <w:p w14:paraId="0BC491A8" w14:textId="77777777" w:rsidR="004B04D2" w:rsidRPr="00D42365" w:rsidRDefault="004B04D2" w:rsidP="00D75814">
      <w:pPr>
        <w:pStyle w:val="Odlomakpopisa"/>
        <w:widowControl w:val="0"/>
        <w:suppressAutoHyphens/>
        <w:spacing w:after="0" w:line="276" w:lineRule="auto"/>
        <w:ind w:left="1080"/>
        <w:jc w:val="center"/>
        <w:rPr>
          <w:rFonts w:ascii="Times New Roman" w:eastAsia="Times New Roman" w:hAnsi="Times New Roman"/>
          <w:b/>
          <w:bCs/>
          <w:kern w:val="2"/>
          <w:sz w:val="24"/>
          <w:szCs w:val="24"/>
          <w:lang w:eastAsia="zh-CN" w:bidi="hi-IN"/>
        </w:rPr>
      </w:pPr>
      <w:r w:rsidRPr="00D42365">
        <w:rPr>
          <w:rFonts w:ascii="Times New Roman" w:eastAsia="Times New Roman" w:hAnsi="Times New Roman"/>
          <w:b/>
          <w:bCs/>
          <w:kern w:val="2"/>
          <w:sz w:val="24"/>
          <w:szCs w:val="24"/>
          <w:lang w:eastAsia="zh-CN" w:bidi="hi-IN"/>
        </w:rPr>
        <w:t>javnih potreba u sportu Grada Pregrade za 202</w:t>
      </w:r>
      <w:r>
        <w:rPr>
          <w:rFonts w:ascii="Times New Roman" w:eastAsia="Times New Roman" w:hAnsi="Times New Roman"/>
          <w:b/>
          <w:bCs/>
          <w:kern w:val="2"/>
          <w:sz w:val="24"/>
          <w:szCs w:val="24"/>
          <w:lang w:eastAsia="zh-CN" w:bidi="hi-IN"/>
        </w:rPr>
        <w:t>1</w:t>
      </w:r>
      <w:r w:rsidRPr="00D42365">
        <w:rPr>
          <w:rFonts w:ascii="Times New Roman" w:eastAsia="Times New Roman" w:hAnsi="Times New Roman"/>
          <w:b/>
          <w:bCs/>
          <w:kern w:val="2"/>
          <w:sz w:val="24"/>
          <w:szCs w:val="24"/>
          <w:lang w:eastAsia="zh-CN" w:bidi="hi-IN"/>
        </w:rPr>
        <w:t>. godinu</w:t>
      </w:r>
    </w:p>
    <w:p w14:paraId="0F1481BF" w14:textId="77777777" w:rsidR="004B04D2" w:rsidRDefault="004B04D2" w:rsidP="00D75814">
      <w:pPr>
        <w:widowControl w:val="0"/>
        <w:suppressAutoHyphens/>
        <w:spacing w:after="0" w:line="276" w:lineRule="auto"/>
        <w:jc w:val="center"/>
        <w:rPr>
          <w:rFonts w:ascii="Times New Roman" w:eastAsia="SimSun" w:hAnsi="Times New Roman"/>
          <w:kern w:val="2"/>
          <w:sz w:val="24"/>
          <w:szCs w:val="24"/>
          <w:lang w:eastAsia="zh-CN" w:bidi="hi-IN"/>
        </w:rPr>
      </w:pPr>
    </w:p>
    <w:p w14:paraId="20C23A34" w14:textId="77777777" w:rsidR="004B04D2" w:rsidRDefault="004B04D2" w:rsidP="00D75814">
      <w:pPr>
        <w:widowControl w:val="0"/>
        <w:suppressAutoHyphens/>
        <w:spacing w:after="0" w:line="276"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563FB11C" w14:textId="77777777" w:rsidR="004B04D2" w:rsidRPr="00D42365" w:rsidRDefault="004B04D2" w:rsidP="00D75814">
      <w:pPr>
        <w:widowControl w:val="0"/>
        <w:suppressAutoHyphens/>
        <w:spacing w:after="0" w:line="276" w:lineRule="auto"/>
        <w:rPr>
          <w:rFonts w:ascii="Times New Roman" w:eastAsia="SimSun" w:hAnsi="Times New Roman"/>
          <w:kern w:val="2"/>
          <w:sz w:val="24"/>
          <w:szCs w:val="24"/>
          <w:lang w:eastAsia="zh-CN" w:bidi="hi-IN"/>
        </w:rPr>
      </w:pPr>
    </w:p>
    <w:p w14:paraId="647A5F4E" w14:textId="77777777" w:rsidR="004B04D2" w:rsidRDefault="004B04D2" w:rsidP="00D75814">
      <w:pPr>
        <w:spacing w:before="120" w:line="276" w:lineRule="auto"/>
        <w:jc w:val="both"/>
        <w:rPr>
          <w:rFonts w:ascii="Times New Roman" w:hAnsi="Times New Roman"/>
          <w:sz w:val="24"/>
          <w:szCs w:val="24"/>
        </w:rPr>
      </w:pPr>
      <w:r w:rsidRPr="000F28E3">
        <w:rPr>
          <w:rFonts w:ascii="Times New Roman" w:hAnsi="Times New Roman"/>
          <w:b/>
          <w:bCs/>
          <w:sz w:val="24"/>
          <w:szCs w:val="24"/>
        </w:rPr>
        <w:t>Ad.</w:t>
      </w:r>
      <w:r>
        <w:rPr>
          <w:rFonts w:ascii="Times New Roman" w:hAnsi="Times New Roman"/>
          <w:b/>
          <w:bCs/>
          <w:sz w:val="24"/>
          <w:szCs w:val="24"/>
        </w:rPr>
        <w:t>4.c</w:t>
      </w:r>
      <w:r w:rsidRPr="000F28E3">
        <w:rPr>
          <w:rFonts w:ascii="Times New Roman" w:hAnsi="Times New Roman"/>
          <w:b/>
          <w:bCs/>
          <w:sz w:val="24"/>
          <w:szCs w:val="24"/>
        </w:rPr>
        <w:t xml:space="preserve">. </w:t>
      </w:r>
      <w:r w:rsidRPr="005D6471">
        <w:rPr>
          <w:rFonts w:ascii="Times New Roman" w:hAnsi="Times New Roman"/>
          <w:sz w:val="24"/>
          <w:szCs w:val="24"/>
        </w:rPr>
        <w:t xml:space="preserve">Nadalje gđa Petek iznosi uvodno kraće obrazloženje vezano uz razmatranje </w:t>
      </w:r>
      <w:r>
        <w:rPr>
          <w:rFonts w:ascii="Times New Roman" w:hAnsi="Times New Roman"/>
          <w:sz w:val="24"/>
          <w:szCs w:val="24"/>
        </w:rPr>
        <w:t xml:space="preserve">II. Izmjena i dopuna Programa </w:t>
      </w:r>
      <w:r w:rsidRPr="005D6471">
        <w:rPr>
          <w:rFonts w:ascii="Times New Roman" w:hAnsi="Times New Roman"/>
          <w:sz w:val="24"/>
          <w:szCs w:val="24"/>
        </w:rPr>
        <w:t>javnih potreba u kulturi i tehničkoj kulturi za 202</w:t>
      </w:r>
      <w:r>
        <w:rPr>
          <w:rFonts w:ascii="Times New Roman" w:hAnsi="Times New Roman"/>
          <w:sz w:val="24"/>
          <w:szCs w:val="24"/>
        </w:rPr>
        <w:t>1</w:t>
      </w:r>
      <w:r w:rsidRPr="005D6471">
        <w:rPr>
          <w:rFonts w:ascii="Times New Roman" w:hAnsi="Times New Roman"/>
          <w:sz w:val="24"/>
          <w:szCs w:val="24"/>
        </w:rPr>
        <w:t>. god</w:t>
      </w:r>
    </w:p>
    <w:p w14:paraId="45A70EE6" w14:textId="77777777" w:rsidR="004B04D2" w:rsidRPr="005D6471" w:rsidRDefault="004B04D2" w:rsidP="00D75814">
      <w:pPr>
        <w:spacing w:before="120" w:line="276" w:lineRule="auto"/>
        <w:jc w:val="both"/>
        <w:rPr>
          <w:rFonts w:ascii="Times New Roman" w:hAnsi="Times New Roman"/>
          <w:sz w:val="24"/>
          <w:szCs w:val="24"/>
        </w:rPr>
      </w:pPr>
      <w:r w:rsidRPr="005D6471">
        <w:rPr>
          <w:rFonts w:ascii="Times New Roman" w:hAnsi="Times New Roman"/>
          <w:sz w:val="24"/>
          <w:szCs w:val="24"/>
        </w:rPr>
        <w:t>Nakon iznijetog, gđa Petek otvara raspravu po navedenoj točci.</w:t>
      </w:r>
    </w:p>
    <w:p w14:paraId="34F3660C" w14:textId="77777777" w:rsidR="004B04D2" w:rsidRDefault="004B04D2" w:rsidP="00D75814">
      <w:pPr>
        <w:spacing w:before="120" w:line="276" w:lineRule="auto"/>
        <w:jc w:val="both"/>
        <w:rPr>
          <w:rFonts w:ascii="Times New Roman" w:hAnsi="Times New Roman"/>
          <w:sz w:val="24"/>
          <w:szCs w:val="24"/>
        </w:rPr>
      </w:pPr>
      <w:r w:rsidRPr="005D6471">
        <w:rPr>
          <w:rFonts w:ascii="Times New Roman" w:hAnsi="Times New Roman"/>
          <w:sz w:val="24"/>
          <w:szCs w:val="24"/>
        </w:rPr>
        <w:t>Kako nije bilo pitanja ni prijedloga, gđa Petek daje točku na glasovanje, nakon čega Gradsko vijeće Grada Pregrade s 13 glasova ZA, 0 PROTIV i 0 SUZDRŽAN donosi</w:t>
      </w:r>
    </w:p>
    <w:p w14:paraId="789EA1B0" w14:textId="77777777" w:rsidR="004B04D2" w:rsidRPr="005D6471" w:rsidRDefault="004B04D2" w:rsidP="00D75814">
      <w:pPr>
        <w:pStyle w:val="Odlomakpopisa"/>
        <w:numPr>
          <w:ilvl w:val="0"/>
          <w:numId w:val="6"/>
        </w:numPr>
        <w:spacing w:before="120" w:line="276" w:lineRule="auto"/>
        <w:jc w:val="center"/>
        <w:rPr>
          <w:rFonts w:ascii="Times New Roman" w:hAnsi="Times New Roman"/>
          <w:b/>
          <w:bCs/>
          <w:sz w:val="24"/>
          <w:szCs w:val="24"/>
        </w:rPr>
      </w:pPr>
      <w:r w:rsidRPr="005D6471">
        <w:rPr>
          <w:rFonts w:ascii="Times New Roman" w:hAnsi="Times New Roman"/>
          <w:b/>
          <w:bCs/>
          <w:sz w:val="24"/>
          <w:szCs w:val="24"/>
        </w:rPr>
        <w:t>Izmjene i dopune</w:t>
      </w:r>
      <w:r>
        <w:rPr>
          <w:rFonts w:ascii="Times New Roman" w:hAnsi="Times New Roman"/>
          <w:b/>
          <w:bCs/>
          <w:sz w:val="24"/>
          <w:szCs w:val="24"/>
        </w:rPr>
        <w:t xml:space="preserve"> Programa</w:t>
      </w:r>
      <w:r>
        <w:rPr>
          <w:rFonts w:ascii="Times New Roman" w:hAnsi="Times New Roman"/>
          <w:b/>
          <w:bCs/>
          <w:sz w:val="24"/>
          <w:szCs w:val="24"/>
        </w:rPr>
        <w:br/>
      </w:r>
      <w:r w:rsidRPr="005D6471">
        <w:rPr>
          <w:rFonts w:ascii="Times New Roman" w:hAnsi="Times New Roman"/>
          <w:b/>
          <w:bCs/>
          <w:sz w:val="24"/>
          <w:szCs w:val="24"/>
        </w:rPr>
        <w:t xml:space="preserve">javnih potreba u </w:t>
      </w:r>
      <w:r>
        <w:rPr>
          <w:rFonts w:ascii="Times New Roman" w:hAnsi="Times New Roman"/>
          <w:b/>
          <w:bCs/>
          <w:sz w:val="24"/>
          <w:szCs w:val="24"/>
        </w:rPr>
        <w:t>kulturi i tehničkoj kulturi za 2021. godinu</w:t>
      </w:r>
    </w:p>
    <w:p w14:paraId="78ADDA24" w14:textId="77777777" w:rsidR="004B04D2" w:rsidRPr="000F28E3" w:rsidRDefault="004B04D2" w:rsidP="00D75814">
      <w:pPr>
        <w:spacing w:before="120" w:line="276" w:lineRule="auto"/>
        <w:jc w:val="both"/>
        <w:rPr>
          <w:rFonts w:ascii="Times New Roman" w:hAnsi="Times New Roman"/>
          <w:sz w:val="24"/>
          <w:szCs w:val="24"/>
        </w:rPr>
      </w:pPr>
      <w:r w:rsidRPr="000F28E3">
        <w:rPr>
          <w:rFonts w:ascii="Times New Roman" w:hAnsi="Times New Roman"/>
          <w:sz w:val="24"/>
          <w:szCs w:val="24"/>
        </w:rPr>
        <w:t>u predloženom tekstu koji se nalazi u privitku.</w:t>
      </w:r>
    </w:p>
    <w:p w14:paraId="40968500" w14:textId="77777777" w:rsidR="004B04D2" w:rsidRDefault="004B04D2" w:rsidP="00D75814">
      <w:pPr>
        <w:spacing w:after="0" w:line="276" w:lineRule="auto"/>
        <w:jc w:val="both"/>
        <w:rPr>
          <w:rFonts w:ascii="Times New Roman" w:eastAsia="Times New Roman" w:hAnsi="Times New Roman"/>
          <w:sz w:val="24"/>
          <w:szCs w:val="24"/>
          <w:lang w:eastAsia="hr-HR"/>
        </w:rPr>
      </w:pPr>
      <w:r>
        <w:rPr>
          <w:rFonts w:ascii="Times New Roman" w:eastAsia="Times New Roman" w:hAnsi="Times New Roman"/>
          <w:b/>
          <w:sz w:val="24"/>
          <w:lang w:eastAsia="hr-HR"/>
        </w:rPr>
        <w:t xml:space="preserve">Ad.4.d. </w:t>
      </w:r>
      <w:r>
        <w:rPr>
          <w:rFonts w:ascii="Times New Roman" w:eastAsia="Times New Roman" w:hAnsi="Times New Roman"/>
          <w:sz w:val="24"/>
          <w:szCs w:val="24"/>
          <w:lang w:eastAsia="hr-HR"/>
        </w:rPr>
        <w:t>Uvodno kraće obrazloženje vezano uz razmatranje prijedloga i donošenje II. Izmjena i dopuna Programa gradnje objekata i uređaja komunalne infrastrukture za 2021. god. iznijela je gđa Petek.</w:t>
      </w:r>
    </w:p>
    <w:p w14:paraId="69791675" w14:textId="77777777" w:rsidR="004B04D2" w:rsidRDefault="004B04D2" w:rsidP="00D75814">
      <w:pPr>
        <w:spacing w:after="0" w:line="276"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gđa Petek otvara raspravu po navedenoj točci.</w:t>
      </w:r>
    </w:p>
    <w:p w14:paraId="655F6EF4" w14:textId="77777777" w:rsidR="004B04D2" w:rsidRDefault="004B04D2" w:rsidP="00D75814">
      <w:pPr>
        <w:spacing w:after="0" w:line="276"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S obzirom da nije bilo pitanja ni prijedloga, gđa Petek daje točku na glasovanje, nakon čega Gradsko vijeće Grada Pregrade s 13 glasova ZA, 0 PROTIV i 0 SUZDRŽAN donosi</w:t>
      </w:r>
    </w:p>
    <w:p w14:paraId="1930686D" w14:textId="77777777" w:rsidR="004B04D2" w:rsidRDefault="004B04D2" w:rsidP="00D75814">
      <w:pPr>
        <w:spacing w:after="0" w:line="276" w:lineRule="auto"/>
        <w:rPr>
          <w:rFonts w:ascii="Times New Roman" w:eastAsia="Times New Roman" w:hAnsi="Times New Roman"/>
          <w:sz w:val="24"/>
          <w:szCs w:val="24"/>
          <w:lang w:eastAsia="hr-HR"/>
        </w:rPr>
      </w:pPr>
    </w:p>
    <w:p w14:paraId="7122D2A5" w14:textId="77777777" w:rsidR="004B04D2" w:rsidRDefault="004B04D2" w:rsidP="00D75814">
      <w:pPr>
        <w:spacing w:after="0" w:line="276" w:lineRule="auto"/>
        <w:rPr>
          <w:rFonts w:ascii="Times New Roman" w:eastAsia="Times New Roman" w:hAnsi="Times New Roman"/>
          <w:sz w:val="24"/>
          <w:szCs w:val="24"/>
          <w:lang w:eastAsia="hr-HR"/>
        </w:rPr>
      </w:pPr>
    </w:p>
    <w:p w14:paraId="5FF7F4DB" w14:textId="77777777" w:rsidR="004B04D2" w:rsidRPr="00D42365" w:rsidRDefault="004B04D2" w:rsidP="00D75814">
      <w:pPr>
        <w:spacing w:after="0" w:line="276" w:lineRule="auto"/>
        <w:jc w:val="center"/>
        <w:rPr>
          <w:rFonts w:ascii="Times New Roman" w:eastAsia="SimSun" w:hAnsi="Times New Roman"/>
          <w:b/>
          <w:bCs/>
          <w:kern w:val="2"/>
          <w:sz w:val="24"/>
          <w:szCs w:val="24"/>
          <w:lang w:eastAsia="zh-CN" w:bidi="hi-IN"/>
        </w:rPr>
      </w:pPr>
      <w:r w:rsidRPr="00D42365">
        <w:rPr>
          <w:rFonts w:ascii="Times New Roman" w:hAnsi="Times New Roman"/>
          <w:b/>
          <w:bCs/>
          <w:sz w:val="24"/>
          <w:szCs w:val="24"/>
        </w:rPr>
        <w:t>II.</w:t>
      </w:r>
      <w:r>
        <w:rPr>
          <w:rFonts w:ascii="Times New Roman" w:hAnsi="Times New Roman"/>
          <w:b/>
          <w:bCs/>
          <w:sz w:val="24"/>
          <w:szCs w:val="24"/>
        </w:rPr>
        <w:t xml:space="preserve"> </w:t>
      </w:r>
      <w:r w:rsidRPr="00D42365">
        <w:rPr>
          <w:rFonts w:ascii="Times New Roman" w:hAnsi="Times New Roman"/>
          <w:b/>
          <w:bCs/>
          <w:sz w:val="24"/>
          <w:szCs w:val="24"/>
        </w:rPr>
        <w:t>Izmjene i dopune</w:t>
      </w:r>
      <w:r>
        <w:rPr>
          <w:rFonts w:ascii="Times New Roman" w:hAnsi="Times New Roman"/>
          <w:b/>
          <w:bCs/>
          <w:sz w:val="24"/>
          <w:szCs w:val="24"/>
        </w:rPr>
        <w:t xml:space="preserve"> Programa</w:t>
      </w:r>
      <w:r w:rsidRPr="00D42365">
        <w:rPr>
          <w:rFonts w:ascii="Times New Roman" w:hAnsi="Times New Roman"/>
          <w:b/>
          <w:bCs/>
          <w:sz w:val="24"/>
          <w:szCs w:val="24"/>
        </w:rPr>
        <w:br/>
      </w:r>
      <w:r w:rsidRPr="00D42365">
        <w:rPr>
          <w:rFonts w:ascii="Times New Roman" w:eastAsia="SimSun" w:hAnsi="Times New Roman"/>
          <w:b/>
          <w:bCs/>
          <w:kern w:val="2"/>
          <w:sz w:val="24"/>
          <w:szCs w:val="24"/>
          <w:lang w:eastAsia="zh-CN" w:bidi="hi-IN"/>
        </w:rPr>
        <w:t xml:space="preserve">gradnje objekata i uređaja komunalne infrastrukture </w:t>
      </w:r>
    </w:p>
    <w:p w14:paraId="46796B92" w14:textId="77777777" w:rsidR="004B04D2" w:rsidRDefault="004B04D2" w:rsidP="00D75814">
      <w:pPr>
        <w:spacing w:after="0" w:line="276"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za 2021. godinu</w:t>
      </w:r>
    </w:p>
    <w:p w14:paraId="3B209D1A" w14:textId="77777777" w:rsidR="004B04D2" w:rsidRDefault="004B04D2" w:rsidP="00D75814">
      <w:pPr>
        <w:spacing w:after="0" w:line="276" w:lineRule="auto"/>
        <w:jc w:val="center"/>
        <w:rPr>
          <w:rFonts w:ascii="Times New Roman" w:eastAsia="Times New Roman" w:hAnsi="Times New Roman"/>
          <w:sz w:val="24"/>
          <w:szCs w:val="24"/>
          <w:lang w:eastAsia="hr-HR"/>
        </w:rPr>
      </w:pPr>
    </w:p>
    <w:p w14:paraId="6D37B8D9" w14:textId="77777777" w:rsidR="004B04D2" w:rsidRDefault="004B04D2" w:rsidP="00D75814">
      <w:pPr>
        <w:spacing w:after="0" w:line="276"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0DBB44D6" w14:textId="77777777" w:rsidR="004B04D2" w:rsidRDefault="004B04D2" w:rsidP="00D75814">
      <w:pPr>
        <w:spacing w:after="0" w:line="276" w:lineRule="auto"/>
        <w:rPr>
          <w:rFonts w:ascii="Times New Roman" w:eastAsia="Times New Roman" w:hAnsi="Times New Roman"/>
          <w:sz w:val="24"/>
          <w:lang w:eastAsia="hr-HR"/>
        </w:rPr>
      </w:pPr>
    </w:p>
    <w:p w14:paraId="644C7DB6" w14:textId="77777777" w:rsidR="004B04D2" w:rsidRDefault="004B04D2" w:rsidP="00D75814">
      <w:pPr>
        <w:spacing w:after="0" w:line="276" w:lineRule="auto"/>
        <w:jc w:val="both"/>
        <w:rPr>
          <w:rFonts w:ascii="Times New Roman" w:eastAsia="Times New Roman" w:hAnsi="Times New Roman"/>
          <w:sz w:val="24"/>
          <w:lang w:eastAsia="hr-HR"/>
        </w:rPr>
      </w:pPr>
      <w:r>
        <w:rPr>
          <w:rFonts w:ascii="Times New Roman" w:eastAsia="Times New Roman" w:hAnsi="Times New Roman"/>
          <w:b/>
          <w:sz w:val="24"/>
          <w:lang w:eastAsia="hr-HR"/>
        </w:rPr>
        <w:t xml:space="preserve">Ad.4.e. </w:t>
      </w:r>
      <w:r>
        <w:rPr>
          <w:rFonts w:ascii="Times New Roman" w:eastAsia="Times New Roman" w:hAnsi="Times New Roman"/>
          <w:sz w:val="24"/>
          <w:lang w:eastAsia="hr-HR"/>
        </w:rPr>
        <w:t>Nadalje gđa Petek iznosi uvodno kraće obrazloženje vezano uz razmatranje prijedloga i donošenje II. Izmjena i dopuna Programa održavanja objekata i uređaja komunalne infrastrukture za 2021. godinu.</w:t>
      </w:r>
    </w:p>
    <w:p w14:paraId="657FA341" w14:textId="77777777" w:rsidR="004B04D2" w:rsidRDefault="004B04D2" w:rsidP="00D75814">
      <w:pPr>
        <w:spacing w:after="0" w:line="276" w:lineRule="auto"/>
        <w:jc w:val="both"/>
        <w:rPr>
          <w:rFonts w:ascii="Times New Roman" w:eastAsia="Times New Roman" w:hAnsi="Times New Roman"/>
          <w:sz w:val="24"/>
          <w:lang w:eastAsia="hr-HR"/>
        </w:rPr>
      </w:pPr>
      <w:r>
        <w:rPr>
          <w:rFonts w:ascii="Times New Roman" w:eastAsia="Times New Roman" w:hAnsi="Times New Roman"/>
          <w:sz w:val="24"/>
          <w:lang w:eastAsia="hr-HR"/>
        </w:rPr>
        <w:lastRenderedPageBreak/>
        <w:t>Nakon iznijetog, gđa Petek otvara raspravu po navedenoj točci.</w:t>
      </w:r>
    </w:p>
    <w:p w14:paraId="6CA6E348" w14:textId="77777777" w:rsidR="004B04D2" w:rsidRDefault="004B04D2" w:rsidP="00D75814">
      <w:pPr>
        <w:spacing w:after="0" w:line="276"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S obzirom da nije bilo pitanja ni prijedloga, gđa Petek daje točku na glasovanje, nakon čega Gradsko vijeće Grada Pregrade s 13 glasova ZA, 0 PROTIV i 0 SUZDRŽAN donosi</w:t>
      </w:r>
    </w:p>
    <w:p w14:paraId="596A25DC" w14:textId="77777777" w:rsidR="004B04D2" w:rsidRDefault="004B04D2" w:rsidP="00D75814">
      <w:pPr>
        <w:spacing w:after="0" w:line="276" w:lineRule="auto"/>
        <w:rPr>
          <w:rFonts w:ascii="Times New Roman" w:eastAsia="Times New Roman" w:hAnsi="Times New Roman"/>
          <w:sz w:val="24"/>
          <w:szCs w:val="24"/>
          <w:lang w:eastAsia="hr-HR"/>
        </w:rPr>
      </w:pPr>
    </w:p>
    <w:p w14:paraId="583B478E" w14:textId="77777777" w:rsidR="004B04D2" w:rsidRPr="00D42365" w:rsidRDefault="004B04D2" w:rsidP="00D75814">
      <w:pPr>
        <w:spacing w:after="0" w:line="276" w:lineRule="auto"/>
        <w:jc w:val="center"/>
        <w:rPr>
          <w:rFonts w:ascii="Times New Roman" w:eastAsia="SimSun" w:hAnsi="Times New Roman"/>
          <w:b/>
          <w:bCs/>
          <w:kern w:val="2"/>
          <w:sz w:val="24"/>
          <w:szCs w:val="24"/>
          <w:lang w:eastAsia="zh-CN" w:bidi="hi-IN"/>
        </w:rPr>
      </w:pPr>
      <w:r w:rsidRPr="00D42365">
        <w:rPr>
          <w:rFonts w:ascii="Times New Roman" w:hAnsi="Times New Roman"/>
          <w:b/>
          <w:bCs/>
          <w:sz w:val="24"/>
          <w:szCs w:val="24"/>
        </w:rPr>
        <w:t>II.</w:t>
      </w:r>
      <w:r>
        <w:rPr>
          <w:rFonts w:ascii="Times New Roman" w:hAnsi="Times New Roman"/>
          <w:b/>
          <w:bCs/>
          <w:sz w:val="24"/>
          <w:szCs w:val="24"/>
        </w:rPr>
        <w:t xml:space="preserve"> </w:t>
      </w:r>
      <w:r w:rsidRPr="00D42365">
        <w:rPr>
          <w:rFonts w:ascii="Times New Roman" w:hAnsi="Times New Roman"/>
          <w:b/>
          <w:bCs/>
          <w:sz w:val="24"/>
          <w:szCs w:val="24"/>
        </w:rPr>
        <w:t>Izmjene i dopune</w:t>
      </w:r>
      <w:r>
        <w:rPr>
          <w:rFonts w:ascii="Times New Roman" w:hAnsi="Times New Roman"/>
          <w:b/>
          <w:bCs/>
          <w:sz w:val="24"/>
          <w:szCs w:val="24"/>
        </w:rPr>
        <w:t xml:space="preserve"> Programa</w:t>
      </w:r>
      <w:r w:rsidRPr="00D42365">
        <w:rPr>
          <w:rFonts w:ascii="Times New Roman" w:hAnsi="Times New Roman"/>
          <w:b/>
          <w:bCs/>
          <w:sz w:val="24"/>
          <w:szCs w:val="24"/>
        </w:rPr>
        <w:br/>
      </w:r>
      <w:r>
        <w:rPr>
          <w:rFonts w:ascii="Times New Roman" w:eastAsia="SimSun" w:hAnsi="Times New Roman"/>
          <w:b/>
          <w:bCs/>
          <w:kern w:val="2"/>
          <w:sz w:val="24"/>
          <w:szCs w:val="24"/>
          <w:lang w:eastAsia="zh-CN" w:bidi="hi-IN"/>
        </w:rPr>
        <w:t>održavanja</w:t>
      </w:r>
      <w:r w:rsidRPr="00D42365">
        <w:rPr>
          <w:rFonts w:ascii="Times New Roman" w:eastAsia="SimSun" w:hAnsi="Times New Roman"/>
          <w:b/>
          <w:bCs/>
          <w:kern w:val="2"/>
          <w:sz w:val="24"/>
          <w:szCs w:val="24"/>
          <w:lang w:eastAsia="zh-CN" w:bidi="hi-IN"/>
        </w:rPr>
        <w:t xml:space="preserve"> objekata i uređaja komunalne infrastrukture </w:t>
      </w:r>
    </w:p>
    <w:p w14:paraId="7534FC3B" w14:textId="77777777" w:rsidR="004B04D2" w:rsidRDefault="004B04D2" w:rsidP="00D75814">
      <w:pPr>
        <w:spacing w:after="0" w:line="276"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za 2021. godinu</w:t>
      </w:r>
    </w:p>
    <w:p w14:paraId="0CBD67FC" w14:textId="77777777" w:rsidR="004B04D2" w:rsidRDefault="004B04D2" w:rsidP="00D75814">
      <w:pPr>
        <w:spacing w:after="0" w:line="276" w:lineRule="auto"/>
        <w:jc w:val="center"/>
        <w:rPr>
          <w:rFonts w:ascii="Times New Roman" w:eastAsia="Times New Roman" w:hAnsi="Times New Roman"/>
          <w:sz w:val="24"/>
          <w:szCs w:val="24"/>
          <w:lang w:eastAsia="hr-HR"/>
        </w:rPr>
      </w:pPr>
    </w:p>
    <w:p w14:paraId="594AEE76" w14:textId="77777777" w:rsidR="004B04D2" w:rsidRPr="00CB6594" w:rsidRDefault="004B04D2" w:rsidP="00D75814">
      <w:pPr>
        <w:spacing w:after="0" w:line="276"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62136CB7" w14:textId="77777777" w:rsidR="008D7A37" w:rsidRPr="00F03B5C" w:rsidRDefault="008D7A37" w:rsidP="00D75814">
      <w:pPr>
        <w:suppressAutoHyphens/>
        <w:spacing w:after="0" w:line="276" w:lineRule="auto"/>
        <w:ind w:firstLine="708"/>
        <w:rPr>
          <w:rFonts w:ascii="Times New Roman" w:eastAsia="Times New Roman" w:hAnsi="Times New Roman"/>
          <w:sz w:val="24"/>
          <w:szCs w:val="24"/>
          <w:lang w:eastAsia="zh-CN"/>
        </w:rPr>
      </w:pPr>
    </w:p>
    <w:p w14:paraId="1E4F9397" w14:textId="30346A8E" w:rsidR="006066A9" w:rsidRDefault="00F03B5C" w:rsidP="00D75814">
      <w:pPr>
        <w:suppressAutoHyphens/>
        <w:spacing w:after="0" w:line="276" w:lineRule="auto"/>
        <w:jc w:val="center"/>
        <w:rPr>
          <w:rFonts w:ascii="Times New Roman" w:eastAsia="Lucida Sans Unicode" w:hAnsi="Times New Roman"/>
          <w:sz w:val="24"/>
          <w:szCs w:val="20"/>
          <w:lang w:eastAsia="hr-HR"/>
        </w:rPr>
      </w:pPr>
      <w:r w:rsidRPr="00F03B5C">
        <w:rPr>
          <w:rFonts w:ascii="Times New Roman" w:eastAsia="Lucida Sans Unicode" w:hAnsi="Times New Roman"/>
          <w:b/>
          <w:bCs/>
          <w:sz w:val="24"/>
          <w:szCs w:val="20"/>
          <w:lang w:eastAsia="hr-HR"/>
        </w:rPr>
        <w:t>Točka 5.</w:t>
      </w:r>
    </w:p>
    <w:p w14:paraId="65E891D1" w14:textId="262EDCAA" w:rsidR="004E2FA9" w:rsidRDefault="004E2FA9" w:rsidP="00D75814">
      <w:pPr>
        <w:suppressAutoHyphens/>
        <w:spacing w:after="0" w:line="276" w:lineRule="auto"/>
        <w:jc w:val="center"/>
        <w:rPr>
          <w:rFonts w:ascii="Times New Roman" w:eastAsia="Lucida Sans Unicode" w:hAnsi="Times New Roman"/>
          <w:sz w:val="24"/>
          <w:szCs w:val="20"/>
          <w:lang w:eastAsia="hr-HR"/>
        </w:rPr>
      </w:pPr>
    </w:p>
    <w:p w14:paraId="7CDD44AE" w14:textId="77777777" w:rsidR="00347188" w:rsidRPr="006A7C65" w:rsidRDefault="00347188" w:rsidP="00D75814">
      <w:pPr>
        <w:spacing w:after="0" w:line="276" w:lineRule="auto"/>
        <w:jc w:val="both"/>
        <w:rPr>
          <w:rFonts w:ascii="Times New Roman" w:eastAsia="Lucida Sans Unicode" w:hAnsi="Times New Roman"/>
          <w:sz w:val="24"/>
          <w:szCs w:val="24"/>
          <w:lang w:eastAsia="hr-HR"/>
        </w:rPr>
      </w:pPr>
      <w:r w:rsidRPr="006A7C65">
        <w:rPr>
          <w:rFonts w:ascii="Times New Roman" w:eastAsia="Lucida Sans Unicode" w:hAnsi="Times New Roman"/>
          <w:sz w:val="24"/>
          <w:szCs w:val="24"/>
          <w:lang w:eastAsia="hr-HR"/>
        </w:rPr>
        <w:t xml:space="preserve">Nadalje, gđa Petek iznosi uvodno kraće obrazloženje vezano uz razmatranje prijedloga i donošenje Proračuna grada Pregrade za 2022. god, nakon čega daje riječ predsjednici </w:t>
      </w:r>
    </w:p>
    <w:p w14:paraId="4FA0B9A0" w14:textId="77777777" w:rsidR="00347188" w:rsidRPr="006A7C65" w:rsidRDefault="00347188" w:rsidP="00D75814">
      <w:pPr>
        <w:spacing w:after="0" w:line="276" w:lineRule="auto"/>
        <w:jc w:val="both"/>
        <w:rPr>
          <w:rFonts w:ascii="Times New Roman" w:eastAsia="Lucida Sans Unicode" w:hAnsi="Times New Roman"/>
          <w:sz w:val="24"/>
          <w:szCs w:val="24"/>
          <w:lang w:eastAsia="hr-HR"/>
        </w:rPr>
      </w:pPr>
      <w:r w:rsidRPr="006A7C65">
        <w:rPr>
          <w:rFonts w:ascii="Times New Roman" w:eastAsia="Lucida Sans Unicode" w:hAnsi="Times New Roman"/>
          <w:sz w:val="24"/>
          <w:szCs w:val="24"/>
          <w:lang w:eastAsia="hr-HR"/>
        </w:rPr>
        <w:t>Odbora za proračun i financije gđi Gordani Križanec Ružić.</w:t>
      </w:r>
    </w:p>
    <w:p w14:paraId="63FE170C" w14:textId="77777777" w:rsidR="00347188" w:rsidRPr="006A7C65" w:rsidRDefault="00347188" w:rsidP="00D75814">
      <w:pPr>
        <w:spacing w:after="0" w:line="276" w:lineRule="auto"/>
        <w:jc w:val="both"/>
        <w:rPr>
          <w:rFonts w:ascii="Times New Roman" w:eastAsia="Lucida Sans Unicode" w:hAnsi="Times New Roman"/>
          <w:sz w:val="24"/>
          <w:szCs w:val="24"/>
          <w:lang w:eastAsia="hr-HR"/>
        </w:rPr>
      </w:pPr>
      <w:r w:rsidRPr="006A7C65">
        <w:rPr>
          <w:rFonts w:ascii="Times New Roman" w:eastAsia="Lucida Sans Unicode" w:hAnsi="Times New Roman"/>
          <w:sz w:val="24"/>
          <w:szCs w:val="24"/>
          <w:lang w:eastAsia="hr-HR"/>
        </w:rPr>
        <w:t>Gđa Križanec Ružić iznosi da je Odbor na svojoj sjednici usvojio prijedlog zaključka kojeg i iznosi te ga predlaže Gradskom vijeću na razmatranje i donošenje.</w:t>
      </w:r>
    </w:p>
    <w:p w14:paraId="25C72517" w14:textId="77777777" w:rsidR="00347188" w:rsidRPr="006A7C65" w:rsidRDefault="00347188" w:rsidP="00D75814">
      <w:pPr>
        <w:spacing w:after="0" w:line="276" w:lineRule="auto"/>
        <w:jc w:val="both"/>
        <w:rPr>
          <w:rFonts w:ascii="Times New Roman" w:eastAsia="Lucida Sans Unicode" w:hAnsi="Times New Roman"/>
          <w:sz w:val="24"/>
          <w:szCs w:val="24"/>
          <w:lang w:eastAsia="hr-HR"/>
        </w:rPr>
      </w:pPr>
      <w:r w:rsidRPr="006A7C65">
        <w:rPr>
          <w:rFonts w:ascii="Times New Roman" w:eastAsia="Lucida Sans Unicode" w:hAnsi="Times New Roman"/>
          <w:sz w:val="24"/>
          <w:szCs w:val="24"/>
          <w:lang w:eastAsia="hr-HR"/>
        </w:rPr>
        <w:t>Nakon iznijetog gđa Petek daje riječ gradonačelniku Marku Vešligaju.</w:t>
      </w:r>
    </w:p>
    <w:p w14:paraId="12A5ECF7" w14:textId="0950B1C6" w:rsidR="001F7077" w:rsidRPr="006A7C65" w:rsidRDefault="00347188" w:rsidP="00D75814">
      <w:pPr>
        <w:spacing w:after="0" w:line="276" w:lineRule="auto"/>
        <w:jc w:val="both"/>
        <w:rPr>
          <w:rFonts w:ascii="Times New Roman" w:hAnsi="Times New Roman"/>
          <w:sz w:val="24"/>
          <w:szCs w:val="24"/>
        </w:rPr>
      </w:pPr>
      <w:r w:rsidRPr="006A7C65">
        <w:rPr>
          <w:rFonts w:ascii="Times New Roman" w:eastAsia="Lucida Sans Unicode" w:hAnsi="Times New Roman"/>
          <w:sz w:val="24"/>
          <w:szCs w:val="24"/>
          <w:lang w:eastAsia="hr-HR"/>
        </w:rPr>
        <w:t>Gradonačelnik iznosi kraće uvodno obrazloženje</w:t>
      </w:r>
      <w:r w:rsidR="001F7077" w:rsidRPr="006A7C65">
        <w:rPr>
          <w:rFonts w:ascii="Times New Roman" w:eastAsia="Lucida Sans Unicode" w:hAnsi="Times New Roman"/>
          <w:sz w:val="24"/>
          <w:szCs w:val="24"/>
          <w:lang w:eastAsia="hr-HR"/>
        </w:rPr>
        <w:t xml:space="preserve"> u kojem kaže: „</w:t>
      </w:r>
      <w:r w:rsidR="001F7077" w:rsidRPr="006A7C65">
        <w:rPr>
          <w:rFonts w:ascii="Times New Roman" w:hAnsi="Times New Roman"/>
          <w:sz w:val="24"/>
          <w:szCs w:val="24"/>
        </w:rPr>
        <w:t>Do ovoga dokumenta koji stoji pred vama, gradskim vijećnicima, došli smo na transparentan način: provedeno je javno savjetovanje i javna tribina, a građani su imali mogućnost uključivanja i kroz aplikaciju mojProračun na platformi Otvoreni grad. Na početku moram napomenuti kako je pred nama godina koja će biti financijski izazovnija zbog zakonskih izmjena i kreditnih obveza koje moramo vratiti, što smo morali uzeti u obzir prilikom kreiranja proračuna. No, unatoč tome, svejedno nas očekuje dosta radova: nastavljamo s ulaganjima u komunalnu infrastrukturu u svim mjesnim odborima kroz asfaltiranje i održavanje nerazvrstanih cesta, sanaciju klizišta, uređenje dječjih igrališta, izgradnju javne rasvjete te potporu za brdovita područja Grada Pregrade. Također ulažemo i u društvene djelatnosti, pa smo tako predvidjeli ulaganja u predškolski odgoj u iznosu od 5,3 milijuna kuna, a velika ulaganja su i u kulturu pa tako ističem obnovu rodne kuće Janka Leskovara. Nastavljamo i sa svim programima koji se odnose na područje socijalne skrbi, kao i s provedbom programa za mlade, a krenuli smo i s izradom projektnih dokumentacija za projekte koje ćemo kandidirati na EU fondove, poput biciklističke staze, u novom programskom razdoblju za koje se nadamo da će se natječaji otvoriti krajem sljedeće godine</w:t>
      </w:r>
      <w:r w:rsidR="006A7C65">
        <w:rPr>
          <w:rFonts w:ascii="Times New Roman" w:hAnsi="Times New Roman"/>
          <w:sz w:val="24"/>
          <w:szCs w:val="24"/>
        </w:rPr>
        <w:t>“, ističe gradonačelnik u obrazloženju.</w:t>
      </w:r>
    </w:p>
    <w:p w14:paraId="24C4468C" w14:textId="49829307" w:rsidR="00347188" w:rsidRPr="006A7C65" w:rsidRDefault="00347188" w:rsidP="00D75814">
      <w:pPr>
        <w:spacing w:after="0" w:line="276" w:lineRule="auto"/>
        <w:jc w:val="both"/>
        <w:rPr>
          <w:rFonts w:ascii="Times New Roman" w:eastAsia="Lucida Sans Unicode" w:hAnsi="Times New Roman"/>
          <w:sz w:val="24"/>
          <w:szCs w:val="24"/>
          <w:lang w:eastAsia="hr-HR"/>
        </w:rPr>
      </w:pPr>
      <w:r w:rsidRPr="006A7C65">
        <w:rPr>
          <w:rFonts w:ascii="Times New Roman" w:eastAsia="Lucida Sans Unicode" w:hAnsi="Times New Roman"/>
          <w:sz w:val="24"/>
          <w:szCs w:val="24"/>
          <w:lang w:eastAsia="hr-HR"/>
        </w:rPr>
        <w:t>Nakon obrazloženja gradonačelnika, predsjednica Gradskog vijeća otvara raspravu po navedenoj točci.</w:t>
      </w:r>
    </w:p>
    <w:p w14:paraId="4E290F26" w14:textId="3589E9A8" w:rsidR="00D444C1" w:rsidRPr="006A7C65" w:rsidRDefault="0061244D" w:rsidP="00D75814">
      <w:pPr>
        <w:spacing w:after="0" w:line="276" w:lineRule="auto"/>
        <w:jc w:val="both"/>
        <w:rPr>
          <w:rFonts w:ascii="Times New Roman" w:eastAsia="Lucida Sans Unicode" w:hAnsi="Times New Roman"/>
          <w:sz w:val="24"/>
          <w:szCs w:val="24"/>
          <w:lang w:eastAsia="hr-HR"/>
        </w:rPr>
      </w:pPr>
      <w:r w:rsidRPr="006A7C65">
        <w:rPr>
          <w:rFonts w:ascii="Times New Roman" w:eastAsia="Lucida Sans Unicode" w:hAnsi="Times New Roman"/>
          <w:sz w:val="24"/>
          <w:szCs w:val="24"/>
          <w:lang w:eastAsia="hr-HR"/>
        </w:rPr>
        <w:t>Gđa Križanec Ružić pohvaljuje plan proračuna, dok gđa Čuček ističe kako smatra da su nedovoljna sredstva planirana za izgradnju javne rasvjete.</w:t>
      </w:r>
      <w:r w:rsidR="00D444C1" w:rsidRPr="006A7C65">
        <w:rPr>
          <w:rFonts w:ascii="Times New Roman" w:eastAsia="Lucida Sans Unicode" w:hAnsi="Times New Roman"/>
          <w:sz w:val="24"/>
          <w:szCs w:val="24"/>
          <w:lang w:eastAsia="hr-HR"/>
        </w:rPr>
        <w:t xml:space="preserve"> Također spominje kako je klizište u Vrhima Pregradskim koje je sanirano prije par godina ponovno aktivno, na što gradonačelnik ističe da se situacija prati.</w:t>
      </w:r>
    </w:p>
    <w:p w14:paraId="06D5A8BA" w14:textId="4886EF43" w:rsidR="00822E02" w:rsidRPr="006A7C65" w:rsidRDefault="00822E02" w:rsidP="00D75814">
      <w:pPr>
        <w:spacing w:after="0" w:line="276" w:lineRule="auto"/>
        <w:jc w:val="both"/>
        <w:rPr>
          <w:rFonts w:ascii="Times New Roman" w:eastAsia="Lucida Sans Unicode" w:hAnsi="Times New Roman"/>
          <w:sz w:val="24"/>
          <w:szCs w:val="24"/>
          <w:lang w:eastAsia="hr-HR"/>
        </w:rPr>
      </w:pPr>
      <w:r w:rsidRPr="006A7C65">
        <w:rPr>
          <w:rFonts w:ascii="Times New Roman" w:eastAsia="Lucida Sans Unicode" w:hAnsi="Times New Roman"/>
          <w:sz w:val="24"/>
          <w:szCs w:val="24"/>
          <w:lang w:eastAsia="hr-HR"/>
        </w:rPr>
        <w:t>Gđa Vnuk ističe kako je proračun sveobuhvatan i ambiciozan te je pohvalila ulaganja Grada Pregrade u predškolski odgoj.</w:t>
      </w:r>
    </w:p>
    <w:p w14:paraId="7B95ACB0" w14:textId="309FC261" w:rsidR="00822E02" w:rsidRDefault="00822E02" w:rsidP="00D75814">
      <w:pPr>
        <w:spacing w:after="0" w:line="276" w:lineRule="auto"/>
        <w:jc w:val="both"/>
        <w:rPr>
          <w:rFonts w:ascii="Times New Roman" w:eastAsia="Lucida Sans Unicode" w:hAnsi="Times New Roman"/>
          <w:sz w:val="24"/>
          <w:szCs w:val="20"/>
          <w:lang w:eastAsia="hr-HR"/>
        </w:rPr>
      </w:pPr>
      <w:r w:rsidRPr="006A7C65">
        <w:rPr>
          <w:rFonts w:ascii="Times New Roman" w:eastAsia="Lucida Sans Unicode" w:hAnsi="Times New Roman"/>
          <w:sz w:val="24"/>
          <w:szCs w:val="24"/>
          <w:lang w:eastAsia="hr-HR"/>
        </w:rPr>
        <w:t>Gđa Liber je istaknula</w:t>
      </w:r>
      <w:r>
        <w:rPr>
          <w:rFonts w:ascii="Times New Roman" w:eastAsia="Lucida Sans Unicode" w:hAnsi="Times New Roman"/>
          <w:sz w:val="24"/>
          <w:szCs w:val="20"/>
          <w:lang w:eastAsia="hr-HR"/>
        </w:rPr>
        <w:t xml:space="preserve"> kako joj je drago da je proračun socijalno osviješten, odnosno da ima sredstava za sve socijalne skupine. Žao joj je </w:t>
      </w:r>
      <w:r w:rsidR="003648A3">
        <w:rPr>
          <w:rFonts w:ascii="Times New Roman" w:eastAsia="Lucida Sans Unicode" w:hAnsi="Times New Roman"/>
          <w:sz w:val="24"/>
          <w:szCs w:val="20"/>
          <w:lang w:eastAsia="hr-HR"/>
        </w:rPr>
        <w:t>što u gradu još uvijek nema kina te ističe da</w:t>
      </w:r>
      <w:r>
        <w:rPr>
          <w:rFonts w:ascii="Times New Roman" w:eastAsia="Lucida Sans Unicode" w:hAnsi="Times New Roman"/>
          <w:sz w:val="24"/>
          <w:szCs w:val="20"/>
          <w:lang w:eastAsia="hr-HR"/>
        </w:rPr>
        <w:t xml:space="preserve"> fali </w:t>
      </w:r>
      <w:r>
        <w:rPr>
          <w:rFonts w:ascii="Times New Roman" w:eastAsia="Lucida Sans Unicode" w:hAnsi="Times New Roman"/>
          <w:sz w:val="24"/>
          <w:szCs w:val="20"/>
          <w:lang w:eastAsia="hr-HR"/>
        </w:rPr>
        <w:lastRenderedPageBreak/>
        <w:t>sadržaja za djecu i mlade te smatra da bi se Turistička zajednica trebala više uključiti u kreiranje sadržaja za provođenje slobodnog vremena.</w:t>
      </w:r>
    </w:p>
    <w:p w14:paraId="5F4A67CB" w14:textId="16A2CF99" w:rsidR="00822E02" w:rsidRDefault="00822E02"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 odgovara kako je napravljena kompletna projektna dokumentacija za zgradu kina te se uređenje planira prijaviti na natječaje</w:t>
      </w:r>
      <w:r w:rsidR="003648A3">
        <w:rPr>
          <w:rFonts w:ascii="Times New Roman" w:eastAsia="Lucida Sans Unicode" w:hAnsi="Times New Roman"/>
          <w:sz w:val="24"/>
          <w:szCs w:val="20"/>
          <w:lang w:eastAsia="hr-HR"/>
        </w:rPr>
        <w:t xml:space="preserve"> EU fondova.</w:t>
      </w:r>
    </w:p>
    <w:p w14:paraId="5D327DEB" w14:textId="7808F891" w:rsidR="00F2410A" w:rsidRPr="0071491C" w:rsidRDefault="00822E02" w:rsidP="00D75814">
      <w:pPr>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Ne slaže se s konstatacijom da</w:t>
      </w:r>
      <w:r w:rsidR="003648A3">
        <w:rPr>
          <w:rFonts w:ascii="Times New Roman" w:eastAsia="Lucida Sans Unicode" w:hAnsi="Times New Roman"/>
          <w:sz w:val="24"/>
          <w:szCs w:val="20"/>
          <w:lang w:eastAsia="hr-HR"/>
        </w:rPr>
        <w:t xml:space="preserve"> se</w:t>
      </w:r>
      <w:r>
        <w:rPr>
          <w:rFonts w:ascii="Times New Roman" w:eastAsia="Lucida Sans Unicode" w:hAnsi="Times New Roman"/>
          <w:sz w:val="24"/>
          <w:szCs w:val="20"/>
          <w:lang w:eastAsia="hr-HR"/>
        </w:rPr>
        <w:t xml:space="preserve"> T</w:t>
      </w:r>
      <w:r w:rsidR="003648A3">
        <w:rPr>
          <w:rFonts w:ascii="Times New Roman" w:eastAsia="Lucida Sans Unicode" w:hAnsi="Times New Roman"/>
          <w:sz w:val="24"/>
          <w:szCs w:val="20"/>
          <w:lang w:eastAsia="hr-HR"/>
        </w:rPr>
        <w:t>uristička zajednica ne uključuje u aktivnosti te govori kako je ove godine advent sadržajno smanjen zbog pandemije. Naravno, ima i</w:t>
      </w:r>
      <w:r>
        <w:rPr>
          <w:rFonts w:ascii="Times New Roman" w:eastAsia="Lucida Sans Unicode" w:hAnsi="Times New Roman"/>
          <w:sz w:val="24"/>
          <w:szCs w:val="20"/>
          <w:lang w:eastAsia="hr-HR"/>
        </w:rPr>
        <w:t xml:space="preserve"> prostora za napredak, ali očekuje i od pr</w:t>
      </w:r>
      <w:r w:rsidR="003648A3">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vatnog sektora inicijativu </w:t>
      </w:r>
      <w:r w:rsidR="003648A3">
        <w:rPr>
          <w:rFonts w:ascii="Times New Roman" w:eastAsia="Lucida Sans Unicode" w:hAnsi="Times New Roman"/>
          <w:sz w:val="24"/>
          <w:szCs w:val="20"/>
          <w:lang w:eastAsia="hr-HR"/>
        </w:rPr>
        <w:t>u području turizma</w:t>
      </w:r>
      <w:r>
        <w:rPr>
          <w:rFonts w:ascii="Times New Roman" w:eastAsia="Lucida Sans Unicode" w:hAnsi="Times New Roman"/>
          <w:sz w:val="24"/>
          <w:szCs w:val="20"/>
          <w:lang w:eastAsia="hr-HR"/>
        </w:rPr>
        <w:t xml:space="preserve">. </w:t>
      </w:r>
      <w:r w:rsidR="003648A3">
        <w:rPr>
          <w:rFonts w:ascii="Times New Roman" w:eastAsia="Lucida Sans Unicode" w:hAnsi="Times New Roman"/>
          <w:sz w:val="24"/>
          <w:szCs w:val="20"/>
          <w:lang w:eastAsia="hr-HR"/>
        </w:rPr>
        <w:t>Dodaje da grad ima pre</w:t>
      </w:r>
      <w:r>
        <w:rPr>
          <w:rFonts w:ascii="Times New Roman" w:eastAsia="Lucida Sans Unicode" w:hAnsi="Times New Roman"/>
          <w:sz w:val="24"/>
          <w:szCs w:val="20"/>
          <w:lang w:eastAsia="hr-HR"/>
        </w:rPr>
        <w:t>divnu gradsku jezgru</w:t>
      </w:r>
      <w:r w:rsidR="003648A3">
        <w:rPr>
          <w:rFonts w:ascii="Times New Roman" w:eastAsia="Lucida Sans Unicode" w:hAnsi="Times New Roman"/>
          <w:sz w:val="24"/>
          <w:szCs w:val="20"/>
          <w:lang w:eastAsia="hr-HR"/>
        </w:rPr>
        <w:t xml:space="preserve"> te bi bilo lijepo da ju se iskoristi u turističkom smislu. T</w:t>
      </w:r>
      <w:r w:rsidR="00F2410A">
        <w:rPr>
          <w:rFonts w:ascii="Times New Roman" w:eastAsia="Lucida Sans Unicode" w:hAnsi="Times New Roman"/>
          <w:sz w:val="24"/>
          <w:szCs w:val="20"/>
          <w:lang w:eastAsia="hr-HR"/>
        </w:rPr>
        <w:t xml:space="preserve">urizam </w:t>
      </w:r>
      <w:r w:rsidR="003648A3">
        <w:rPr>
          <w:rFonts w:ascii="Times New Roman" w:eastAsia="Lucida Sans Unicode" w:hAnsi="Times New Roman"/>
          <w:sz w:val="24"/>
          <w:szCs w:val="20"/>
          <w:lang w:eastAsia="hr-HR"/>
        </w:rPr>
        <w:t xml:space="preserve">u Pregradi </w:t>
      </w:r>
      <w:r w:rsidR="00F2410A">
        <w:rPr>
          <w:rFonts w:ascii="Times New Roman" w:eastAsia="Lucida Sans Unicode" w:hAnsi="Times New Roman"/>
          <w:sz w:val="24"/>
          <w:szCs w:val="20"/>
          <w:lang w:eastAsia="hr-HR"/>
        </w:rPr>
        <w:t>ima dobru perspektivu, porastao je broj noćenja zbog objekata koji su</w:t>
      </w:r>
      <w:r w:rsidR="003648A3">
        <w:rPr>
          <w:rFonts w:ascii="Times New Roman" w:eastAsia="Lucida Sans Unicode" w:hAnsi="Times New Roman"/>
          <w:sz w:val="24"/>
          <w:szCs w:val="20"/>
          <w:lang w:eastAsia="hr-HR"/>
        </w:rPr>
        <w:t xml:space="preserve"> s</w:t>
      </w:r>
      <w:r w:rsidR="00F2410A">
        <w:rPr>
          <w:rFonts w:ascii="Times New Roman" w:eastAsia="Lucida Sans Unicode" w:hAnsi="Times New Roman"/>
          <w:sz w:val="24"/>
          <w:szCs w:val="20"/>
          <w:lang w:eastAsia="hr-HR"/>
        </w:rPr>
        <w:t>e o</w:t>
      </w:r>
      <w:r w:rsidR="003648A3">
        <w:rPr>
          <w:rFonts w:ascii="Times New Roman" w:eastAsia="Lucida Sans Unicode" w:hAnsi="Times New Roman"/>
          <w:sz w:val="24"/>
          <w:szCs w:val="20"/>
          <w:lang w:eastAsia="hr-HR"/>
        </w:rPr>
        <w:t>t</w:t>
      </w:r>
      <w:r w:rsidR="00F2410A">
        <w:rPr>
          <w:rFonts w:ascii="Times New Roman" w:eastAsia="Lucida Sans Unicode" w:hAnsi="Times New Roman"/>
          <w:sz w:val="24"/>
          <w:szCs w:val="20"/>
          <w:lang w:eastAsia="hr-HR"/>
        </w:rPr>
        <w:t>vorili</w:t>
      </w:r>
      <w:r w:rsidR="003648A3">
        <w:rPr>
          <w:rFonts w:ascii="Times New Roman" w:eastAsia="Lucida Sans Unicode" w:hAnsi="Times New Roman"/>
          <w:sz w:val="24"/>
          <w:szCs w:val="20"/>
          <w:lang w:eastAsia="hr-HR"/>
        </w:rPr>
        <w:t xml:space="preserve">, a teško je </w:t>
      </w:r>
      <w:r w:rsidR="00F2410A">
        <w:rPr>
          <w:rFonts w:ascii="Times New Roman" w:eastAsia="Lucida Sans Unicode" w:hAnsi="Times New Roman"/>
          <w:sz w:val="24"/>
          <w:szCs w:val="20"/>
          <w:lang w:eastAsia="hr-HR"/>
        </w:rPr>
        <w:t>preko noći napraviti iskorak tamo gdje</w:t>
      </w:r>
      <w:r w:rsidR="003648A3">
        <w:rPr>
          <w:rFonts w:ascii="Times New Roman" w:eastAsia="Lucida Sans Unicode" w:hAnsi="Times New Roman"/>
          <w:sz w:val="24"/>
          <w:szCs w:val="20"/>
          <w:lang w:eastAsia="hr-HR"/>
        </w:rPr>
        <w:t xml:space="preserve"> turizma</w:t>
      </w:r>
      <w:r w:rsidR="00F2410A">
        <w:rPr>
          <w:rFonts w:ascii="Times New Roman" w:eastAsia="Lucida Sans Unicode" w:hAnsi="Times New Roman"/>
          <w:sz w:val="24"/>
          <w:szCs w:val="20"/>
          <w:lang w:eastAsia="hr-HR"/>
        </w:rPr>
        <w:t xml:space="preserve"> nikad nije bilo. </w:t>
      </w:r>
    </w:p>
    <w:p w14:paraId="18D32AB9" w14:textId="77777777" w:rsidR="00347188" w:rsidRDefault="00347188" w:rsidP="00D75814">
      <w:pPr>
        <w:spacing w:after="0" w:line="276" w:lineRule="auto"/>
        <w:jc w:val="both"/>
        <w:rPr>
          <w:rFonts w:ascii="Times New Roman" w:eastAsia="Lucida Sans Unicode" w:hAnsi="Times New Roman"/>
          <w:sz w:val="24"/>
          <w:szCs w:val="20"/>
          <w:lang w:eastAsia="hr-HR"/>
        </w:rPr>
      </w:pPr>
      <w:r>
        <w:rPr>
          <w:rFonts w:ascii="Times New Roman" w:eastAsia="Liberation Serif" w:hAnsi="Times New Roman"/>
          <w:bCs/>
          <w:sz w:val="24"/>
          <w:szCs w:val="24"/>
          <w:lang w:eastAsia="hr-HR"/>
        </w:rPr>
        <w:t>Nakon izlaganja i rasprave članova Gradskog vijeća</w:t>
      </w:r>
      <w:r w:rsidRPr="0071491C">
        <w:rPr>
          <w:rFonts w:ascii="Times New Roman" w:eastAsia="Lucida Sans Unicode" w:hAnsi="Times New Roman"/>
          <w:sz w:val="24"/>
          <w:szCs w:val="20"/>
          <w:lang w:eastAsia="hr-HR"/>
        </w:rPr>
        <w:t>, gđa</w:t>
      </w:r>
      <w:r>
        <w:rPr>
          <w:rFonts w:ascii="Times New Roman" w:eastAsia="Lucida Sans Unicode" w:hAnsi="Times New Roman"/>
          <w:sz w:val="24"/>
          <w:szCs w:val="20"/>
          <w:lang w:eastAsia="hr-HR"/>
        </w:rPr>
        <w:t xml:space="preserve"> Petek</w:t>
      </w:r>
      <w:r w:rsidRPr="0071491C">
        <w:rPr>
          <w:rFonts w:ascii="Times New Roman" w:eastAsia="Lucida Sans Unicode" w:hAnsi="Times New Roman"/>
          <w:sz w:val="24"/>
          <w:szCs w:val="20"/>
          <w:lang w:eastAsia="hr-HR"/>
        </w:rPr>
        <w:t xml:space="preserve"> iznosi prijedlog zaključka  na glasovanje nakon čega Gradsko vijeće grada Pregrade </w:t>
      </w:r>
      <w:r>
        <w:rPr>
          <w:rFonts w:ascii="Times New Roman" w:eastAsia="Lucida Sans Unicode" w:hAnsi="Times New Roman"/>
          <w:sz w:val="24"/>
          <w:szCs w:val="20"/>
          <w:lang w:eastAsia="hr-HR"/>
        </w:rPr>
        <w:t>s 12</w:t>
      </w:r>
      <w:r w:rsidRPr="0071491C">
        <w:rPr>
          <w:rFonts w:ascii="Times New Roman" w:eastAsia="Lucida Sans Unicode" w:hAnsi="Times New Roman"/>
          <w:sz w:val="24"/>
          <w:szCs w:val="20"/>
          <w:lang w:eastAsia="hr-HR"/>
        </w:rPr>
        <w:t xml:space="preserve"> glasova ZA, </w:t>
      </w:r>
      <w:r>
        <w:rPr>
          <w:rFonts w:ascii="Times New Roman" w:eastAsia="Lucida Sans Unicode" w:hAnsi="Times New Roman"/>
          <w:sz w:val="24"/>
          <w:szCs w:val="20"/>
          <w:lang w:eastAsia="hr-HR"/>
        </w:rPr>
        <w:t>0</w:t>
      </w:r>
      <w:r w:rsidRPr="0071491C">
        <w:rPr>
          <w:rFonts w:ascii="Times New Roman" w:eastAsia="Lucida Sans Unicode" w:hAnsi="Times New Roman"/>
          <w:sz w:val="24"/>
          <w:szCs w:val="20"/>
          <w:lang w:eastAsia="hr-HR"/>
        </w:rPr>
        <w:t xml:space="preserve"> PROTIV i </w:t>
      </w:r>
      <w:r>
        <w:rPr>
          <w:rFonts w:ascii="Times New Roman" w:eastAsia="Lucida Sans Unicode" w:hAnsi="Times New Roman"/>
          <w:sz w:val="24"/>
          <w:szCs w:val="20"/>
          <w:lang w:eastAsia="hr-HR"/>
        </w:rPr>
        <w:t>1</w:t>
      </w:r>
      <w:r w:rsidRPr="0071491C">
        <w:rPr>
          <w:rFonts w:ascii="Times New Roman" w:eastAsia="Lucida Sans Unicode" w:hAnsi="Times New Roman"/>
          <w:sz w:val="24"/>
          <w:szCs w:val="20"/>
          <w:lang w:eastAsia="hr-HR"/>
        </w:rPr>
        <w:t xml:space="preserve"> SUZDRŽAN donosi sljedeći</w:t>
      </w:r>
    </w:p>
    <w:p w14:paraId="781AC815" w14:textId="77777777" w:rsidR="00347188" w:rsidRDefault="00347188" w:rsidP="00D75814">
      <w:pPr>
        <w:spacing w:after="0" w:line="276" w:lineRule="auto"/>
        <w:jc w:val="both"/>
        <w:rPr>
          <w:rFonts w:ascii="Times New Roman" w:eastAsia="Lucida Sans Unicode" w:hAnsi="Times New Roman"/>
          <w:sz w:val="24"/>
          <w:szCs w:val="20"/>
          <w:lang w:eastAsia="hr-HR"/>
        </w:rPr>
      </w:pPr>
    </w:p>
    <w:p w14:paraId="367AB568" w14:textId="77777777" w:rsidR="00347188" w:rsidRPr="002E154A" w:rsidRDefault="00347188" w:rsidP="00D75814">
      <w:pPr>
        <w:spacing w:line="276" w:lineRule="auto"/>
        <w:jc w:val="center"/>
        <w:rPr>
          <w:rFonts w:ascii="Times New Roman" w:hAnsi="Times New Roman"/>
          <w:b/>
          <w:bCs/>
          <w:sz w:val="24"/>
        </w:rPr>
      </w:pPr>
      <w:r w:rsidRPr="002E154A">
        <w:rPr>
          <w:rFonts w:ascii="Times New Roman" w:hAnsi="Times New Roman"/>
          <w:b/>
          <w:bCs/>
          <w:sz w:val="24"/>
        </w:rPr>
        <w:t>ZAKLJUČAK</w:t>
      </w:r>
    </w:p>
    <w:p w14:paraId="1C8E204A" w14:textId="0A7FF92D" w:rsidR="00347188" w:rsidRDefault="00347188" w:rsidP="00D75814">
      <w:pPr>
        <w:spacing w:line="276" w:lineRule="auto"/>
        <w:jc w:val="both"/>
        <w:rPr>
          <w:rFonts w:ascii="Times New Roman" w:hAnsi="Times New Roman"/>
          <w:sz w:val="24"/>
        </w:rPr>
      </w:pPr>
      <w:r w:rsidRPr="002E154A">
        <w:rPr>
          <w:rFonts w:ascii="Times New Roman" w:hAnsi="Times New Roman"/>
          <w:sz w:val="24"/>
        </w:rPr>
        <w:t xml:space="preserve">            Usvaja se Proračun Grada Pregrade za 2022. godinu sa svim aktima i dokumentacijom u prilogu, u predloženom tekstu.</w:t>
      </w:r>
    </w:p>
    <w:p w14:paraId="6A86E878" w14:textId="54913B7A" w:rsidR="00F2410A" w:rsidRPr="00F2410A" w:rsidRDefault="00F2410A" w:rsidP="00D75814">
      <w:pPr>
        <w:spacing w:line="276" w:lineRule="auto"/>
        <w:jc w:val="both"/>
        <w:rPr>
          <w:rFonts w:ascii="Times New Roman" w:hAnsi="Times New Roman"/>
          <w:color w:val="FF0000"/>
          <w:sz w:val="24"/>
        </w:rPr>
      </w:pPr>
    </w:p>
    <w:p w14:paraId="3FD18849" w14:textId="0964BB38" w:rsidR="000642F2" w:rsidRDefault="00F2410A" w:rsidP="00D75814">
      <w:pPr>
        <w:spacing w:after="0" w:line="276" w:lineRule="auto"/>
        <w:jc w:val="both"/>
        <w:rPr>
          <w:rFonts w:ascii="Times New Roman" w:eastAsia="Lucida Sans Unicode" w:hAnsi="Times New Roman"/>
          <w:sz w:val="24"/>
          <w:szCs w:val="20"/>
          <w:lang w:eastAsia="hr-HR"/>
        </w:rPr>
      </w:pPr>
      <w:r w:rsidRPr="00AB36B3">
        <w:rPr>
          <w:rFonts w:ascii="Times New Roman" w:hAnsi="Times New Roman"/>
          <w:sz w:val="24"/>
        </w:rPr>
        <w:t>Nakon glasovanja o prijedlogu Zaključka o usvajanju Proračuna Grada Pregrade za 2022. godinu, predsjednica Vijeća daje na glasovanje Odluku o izvršavanju proračuna</w:t>
      </w:r>
      <w:r w:rsidR="003648A3" w:rsidRPr="00AB36B3">
        <w:rPr>
          <w:rFonts w:ascii="Times New Roman" w:hAnsi="Times New Roman"/>
          <w:sz w:val="24"/>
        </w:rPr>
        <w:t xml:space="preserve"> Grada Pregrade za 2022. godinu</w:t>
      </w:r>
      <w:r w:rsidR="000642F2" w:rsidRPr="00AB36B3">
        <w:rPr>
          <w:rFonts w:ascii="Times New Roman" w:hAnsi="Times New Roman"/>
          <w:sz w:val="24"/>
        </w:rPr>
        <w:t xml:space="preserve"> nakon </w:t>
      </w:r>
      <w:r w:rsidR="000642F2" w:rsidRPr="0071491C">
        <w:rPr>
          <w:rFonts w:ascii="Times New Roman" w:eastAsia="Lucida Sans Unicode" w:hAnsi="Times New Roman"/>
          <w:sz w:val="24"/>
          <w:szCs w:val="20"/>
          <w:lang w:eastAsia="hr-HR"/>
        </w:rPr>
        <w:t xml:space="preserve">čega Gradsko vijeće grada Pregrade </w:t>
      </w:r>
      <w:r w:rsidR="000642F2">
        <w:rPr>
          <w:rFonts w:ascii="Times New Roman" w:eastAsia="Lucida Sans Unicode" w:hAnsi="Times New Roman"/>
          <w:sz w:val="24"/>
          <w:szCs w:val="20"/>
          <w:lang w:eastAsia="hr-HR"/>
        </w:rPr>
        <w:t>s 12</w:t>
      </w:r>
      <w:r w:rsidR="000642F2" w:rsidRPr="0071491C">
        <w:rPr>
          <w:rFonts w:ascii="Times New Roman" w:eastAsia="Lucida Sans Unicode" w:hAnsi="Times New Roman"/>
          <w:sz w:val="24"/>
          <w:szCs w:val="20"/>
          <w:lang w:eastAsia="hr-HR"/>
        </w:rPr>
        <w:t xml:space="preserve"> glasova ZA, </w:t>
      </w:r>
      <w:r w:rsidR="000642F2">
        <w:rPr>
          <w:rFonts w:ascii="Times New Roman" w:eastAsia="Lucida Sans Unicode" w:hAnsi="Times New Roman"/>
          <w:sz w:val="24"/>
          <w:szCs w:val="20"/>
          <w:lang w:eastAsia="hr-HR"/>
        </w:rPr>
        <w:t>0</w:t>
      </w:r>
      <w:r w:rsidR="000642F2" w:rsidRPr="0071491C">
        <w:rPr>
          <w:rFonts w:ascii="Times New Roman" w:eastAsia="Lucida Sans Unicode" w:hAnsi="Times New Roman"/>
          <w:sz w:val="24"/>
          <w:szCs w:val="20"/>
          <w:lang w:eastAsia="hr-HR"/>
        </w:rPr>
        <w:t xml:space="preserve"> PROTIV i </w:t>
      </w:r>
      <w:r w:rsidR="000642F2">
        <w:rPr>
          <w:rFonts w:ascii="Times New Roman" w:eastAsia="Lucida Sans Unicode" w:hAnsi="Times New Roman"/>
          <w:sz w:val="24"/>
          <w:szCs w:val="20"/>
          <w:lang w:eastAsia="hr-HR"/>
        </w:rPr>
        <w:t>1</w:t>
      </w:r>
      <w:r w:rsidR="000642F2" w:rsidRPr="0071491C">
        <w:rPr>
          <w:rFonts w:ascii="Times New Roman" w:eastAsia="Lucida Sans Unicode" w:hAnsi="Times New Roman"/>
          <w:sz w:val="24"/>
          <w:szCs w:val="20"/>
          <w:lang w:eastAsia="hr-HR"/>
        </w:rPr>
        <w:t xml:space="preserve"> SUZDRŽAN donosi </w:t>
      </w:r>
    </w:p>
    <w:p w14:paraId="62A3A922" w14:textId="33BED861" w:rsidR="00F2410A" w:rsidRPr="00AB36B3" w:rsidRDefault="00AB36B3" w:rsidP="00D75814">
      <w:pPr>
        <w:spacing w:line="276" w:lineRule="auto"/>
        <w:jc w:val="center"/>
        <w:rPr>
          <w:rFonts w:ascii="Times New Roman" w:hAnsi="Times New Roman"/>
          <w:b/>
          <w:bCs/>
          <w:color w:val="FF0000"/>
          <w:sz w:val="24"/>
        </w:rPr>
      </w:pPr>
      <w:r w:rsidRPr="00AB36B3">
        <w:rPr>
          <w:rFonts w:ascii="Times New Roman" w:eastAsia="Lucida Sans Unicode" w:hAnsi="Times New Roman"/>
          <w:b/>
          <w:bCs/>
          <w:sz w:val="24"/>
          <w:szCs w:val="20"/>
          <w:lang w:eastAsia="hr-HR"/>
        </w:rPr>
        <w:t>ODLUKU</w:t>
      </w:r>
    </w:p>
    <w:p w14:paraId="33CC5B55" w14:textId="7F7E152E" w:rsidR="00F2410A" w:rsidRPr="00AB36B3" w:rsidRDefault="00AB36B3" w:rsidP="00D75814">
      <w:pPr>
        <w:spacing w:line="276" w:lineRule="auto"/>
        <w:jc w:val="both"/>
        <w:rPr>
          <w:rFonts w:ascii="Times New Roman" w:hAnsi="Times New Roman"/>
          <w:sz w:val="24"/>
        </w:rPr>
      </w:pPr>
      <w:r>
        <w:rPr>
          <w:rFonts w:ascii="Times New Roman" w:hAnsi="Times New Roman"/>
          <w:sz w:val="24"/>
        </w:rPr>
        <w:t>u</w:t>
      </w:r>
      <w:r w:rsidR="00F2410A" w:rsidRPr="00AB36B3">
        <w:rPr>
          <w:rFonts w:ascii="Times New Roman" w:hAnsi="Times New Roman"/>
          <w:sz w:val="24"/>
        </w:rPr>
        <w:t xml:space="preserve"> predloženom tekstu koji se nalazi u privitku.</w:t>
      </w:r>
    </w:p>
    <w:p w14:paraId="137971A1" w14:textId="77777777" w:rsidR="00347188" w:rsidRDefault="00347188" w:rsidP="00D75814">
      <w:pPr>
        <w:spacing w:after="0" w:line="276" w:lineRule="auto"/>
        <w:jc w:val="both"/>
        <w:rPr>
          <w:rFonts w:ascii="Times New Roman" w:eastAsia="Lucida Sans Unicode" w:hAnsi="Times New Roman"/>
          <w:sz w:val="24"/>
          <w:szCs w:val="20"/>
          <w:lang w:eastAsia="hr-HR"/>
        </w:rPr>
      </w:pPr>
    </w:p>
    <w:p w14:paraId="3508F08D" w14:textId="77777777" w:rsidR="00347188" w:rsidRDefault="00347188"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Petek iznosi sljedeće programe na razmatranje i donošenje:</w:t>
      </w:r>
    </w:p>
    <w:p w14:paraId="33011A81" w14:textId="77777777" w:rsidR="00347188" w:rsidRDefault="00347188"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p>
    <w:p w14:paraId="4C629311" w14:textId="77777777" w:rsidR="00347188"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 xml:space="preserve">Ad.5.a </w:t>
      </w:r>
      <w:r>
        <w:rPr>
          <w:rFonts w:ascii="Times New Roman" w:eastAsia="SimSun" w:hAnsi="Times New Roman"/>
          <w:kern w:val="2"/>
          <w:sz w:val="24"/>
          <w:szCs w:val="24"/>
          <w:lang w:eastAsia="zh-CN" w:bidi="hi-IN"/>
        </w:rPr>
        <w:t>Uvodno kraće obrazloženje vezano uz razmatranje prijedloga i donošenje Programa javnih potreba u socijalnoj skrbi i zdravstvu Grada Pregrade za 2022. godinu iznijela je gđa Petek.</w:t>
      </w:r>
    </w:p>
    <w:p w14:paraId="7CB0C299" w14:textId="77777777" w:rsidR="00347188" w:rsidRDefault="00347188" w:rsidP="00D75814">
      <w:pPr>
        <w:widowControl w:val="0"/>
        <w:suppressAutoHyphens/>
        <w:spacing w:after="0" w:line="276"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Nadalje gđa Petek otvara raspravu po navedenoj točci.</w:t>
      </w:r>
    </w:p>
    <w:p w14:paraId="2426561A" w14:textId="77777777" w:rsidR="00347188"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S obzirom da nije bilo pitanja ni prijedloga, gđa Petek daje točku na glasovanje, nakon čega Gradsko vijeće Grada Pregrade s 12 glasova ZA, 0 PROTIV i 1 SUZDRŽAN donosi</w:t>
      </w:r>
    </w:p>
    <w:p w14:paraId="6DC1FA49" w14:textId="77777777" w:rsidR="00347188"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p>
    <w:p w14:paraId="45ABB05D" w14:textId="77777777" w:rsidR="00347188" w:rsidRDefault="00347188" w:rsidP="00D75814">
      <w:pPr>
        <w:widowControl w:val="0"/>
        <w:suppressAutoHyphens/>
        <w:spacing w:after="0" w:line="276"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PROGRAM</w:t>
      </w:r>
    </w:p>
    <w:p w14:paraId="6699C4B6" w14:textId="77777777" w:rsidR="00347188" w:rsidRDefault="00347188" w:rsidP="00D75814">
      <w:pPr>
        <w:widowControl w:val="0"/>
        <w:suppressAutoHyphens/>
        <w:spacing w:after="0" w:line="276"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javnih potreba u socijalnoj skrbi i zdravstvu Grada Pregrade za 2022. godinu</w:t>
      </w:r>
    </w:p>
    <w:p w14:paraId="341C6DA8" w14:textId="77777777" w:rsidR="00347188" w:rsidRDefault="00347188" w:rsidP="00D75814">
      <w:pPr>
        <w:widowControl w:val="0"/>
        <w:suppressAutoHyphens/>
        <w:spacing w:after="0" w:line="276" w:lineRule="auto"/>
        <w:jc w:val="center"/>
        <w:rPr>
          <w:rFonts w:ascii="Times New Roman" w:eastAsia="SimSun" w:hAnsi="Times New Roman"/>
          <w:kern w:val="2"/>
          <w:sz w:val="24"/>
          <w:szCs w:val="24"/>
          <w:lang w:eastAsia="zh-CN" w:bidi="hi-IN"/>
        </w:rPr>
      </w:pPr>
    </w:p>
    <w:p w14:paraId="41A7A351" w14:textId="77777777" w:rsidR="00347188" w:rsidRDefault="00347188" w:rsidP="00D75814">
      <w:pPr>
        <w:widowControl w:val="0"/>
        <w:suppressAutoHyphens/>
        <w:spacing w:after="0" w:line="276"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573139BC" w14:textId="77777777" w:rsidR="00347188" w:rsidRDefault="00347188" w:rsidP="00D75814">
      <w:pPr>
        <w:widowControl w:val="0"/>
        <w:suppressAutoHyphens/>
        <w:spacing w:after="0" w:line="276" w:lineRule="auto"/>
        <w:rPr>
          <w:rFonts w:ascii="Times New Roman" w:eastAsia="SimSun" w:hAnsi="Times New Roman"/>
          <w:kern w:val="2"/>
          <w:sz w:val="24"/>
          <w:szCs w:val="24"/>
          <w:lang w:eastAsia="zh-CN" w:bidi="hi-IN"/>
        </w:rPr>
      </w:pPr>
    </w:p>
    <w:p w14:paraId="1680BCF0" w14:textId="77777777" w:rsidR="00347188"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Ad.5b.</w:t>
      </w:r>
      <w:r>
        <w:rPr>
          <w:rFonts w:ascii="Times New Roman" w:eastAsia="SimSun" w:hAnsi="Times New Roman"/>
          <w:kern w:val="2"/>
          <w:sz w:val="24"/>
          <w:szCs w:val="24"/>
          <w:lang w:eastAsia="zh-CN" w:bidi="hi-IN"/>
        </w:rPr>
        <w:t xml:space="preserve"> Nadalje gđa Petek iznosi uvodno kraće obrazloženje vezano uz razmatranje prijedloga i donošenje Programa javnih potreba u kulturi i tehničkoj kulturi za 2022. god</w:t>
      </w:r>
    </w:p>
    <w:p w14:paraId="63DCFC48" w14:textId="77777777" w:rsidR="00347188" w:rsidRDefault="00347188" w:rsidP="00D75814">
      <w:pPr>
        <w:widowControl w:val="0"/>
        <w:suppressAutoHyphens/>
        <w:spacing w:after="0" w:line="276" w:lineRule="auto"/>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lastRenderedPageBreak/>
        <w:t>Nakon iznijetog, gđa Petek otvara raspravu po navedenoj točci.</w:t>
      </w:r>
    </w:p>
    <w:p w14:paraId="2FC73FBB" w14:textId="77777777" w:rsidR="00347188" w:rsidRDefault="00347188" w:rsidP="00D75814">
      <w:pPr>
        <w:widowControl w:val="0"/>
        <w:suppressAutoHyphens/>
        <w:spacing w:after="0" w:line="276" w:lineRule="auto"/>
        <w:jc w:val="both"/>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Kako nije bilo pitanja ni prijedloga, gđa Petek daje točku na glasovanje, nakon čega Gradsko vijeće Grada Pregrade s 13 glasova ZA, 0 PROTIV i 0 SUZDRŽAN donosi</w:t>
      </w:r>
    </w:p>
    <w:p w14:paraId="09E4C027" w14:textId="77777777" w:rsidR="00347188" w:rsidRDefault="00347188" w:rsidP="00D75814">
      <w:pPr>
        <w:widowControl w:val="0"/>
        <w:suppressAutoHyphens/>
        <w:spacing w:after="0" w:line="276" w:lineRule="auto"/>
        <w:rPr>
          <w:rFonts w:ascii="Times New Roman" w:eastAsia="Times New Roman" w:hAnsi="Times New Roman"/>
          <w:bCs/>
          <w:kern w:val="2"/>
          <w:sz w:val="24"/>
          <w:szCs w:val="24"/>
          <w:lang w:eastAsia="zh-CN" w:bidi="hi-IN"/>
        </w:rPr>
      </w:pPr>
    </w:p>
    <w:p w14:paraId="27AC5C21" w14:textId="77777777" w:rsidR="00347188" w:rsidRDefault="00347188" w:rsidP="00D75814">
      <w:pPr>
        <w:widowControl w:val="0"/>
        <w:suppressAutoHyphens/>
        <w:spacing w:after="0" w:line="276"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PROGRAM</w:t>
      </w:r>
    </w:p>
    <w:p w14:paraId="1A572E2A" w14:textId="77777777" w:rsidR="00347188" w:rsidRDefault="00347188" w:rsidP="00D75814">
      <w:pPr>
        <w:widowControl w:val="0"/>
        <w:suppressAutoHyphens/>
        <w:spacing w:after="0" w:line="276" w:lineRule="auto"/>
        <w:jc w:val="center"/>
        <w:rPr>
          <w:rFonts w:ascii="Times New Roman" w:eastAsia="Times New Roman" w:hAnsi="Times New Roman"/>
          <w:bCs/>
          <w:kern w:val="2"/>
          <w:sz w:val="24"/>
          <w:szCs w:val="24"/>
          <w:lang w:eastAsia="zh-CN" w:bidi="hi-IN"/>
        </w:rPr>
      </w:pPr>
      <w:r>
        <w:rPr>
          <w:rFonts w:ascii="Times New Roman" w:eastAsia="Times New Roman" w:hAnsi="Times New Roman"/>
          <w:b/>
          <w:bCs/>
          <w:kern w:val="2"/>
          <w:sz w:val="24"/>
          <w:szCs w:val="24"/>
          <w:lang w:eastAsia="zh-CN" w:bidi="hi-IN"/>
        </w:rPr>
        <w:t>javnih potreba u kulturi i tehničkoj kulturi  za 2022. godinu</w:t>
      </w:r>
    </w:p>
    <w:p w14:paraId="1D92C25F" w14:textId="77777777" w:rsidR="00347188" w:rsidRDefault="00347188" w:rsidP="00D75814">
      <w:pPr>
        <w:widowControl w:val="0"/>
        <w:suppressAutoHyphens/>
        <w:spacing w:after="0" w:line="276" w:lineRule="auto"/>
        <w:jc w:val="center"/>
        <w:rPr>
          <w:rFonts w:ascii="Times New Roman" w:eastAsia="Times New Roman" w:hAnsi="Times New Roman"/>
          <w:bCs/>
          <w:kern w:val="2"/>
          <w:sz w:val="24"/>
          <w:szCs w:val="24"/>
          <w:lang w:eastAsia="zh-CN" w:bidi="hi-IN"/>
        </w:rPr>
      </w:pPr>
    </w:p>
    <w:p w14:paraId="22378A6F" w14:textId="77777777" w:rsidR="00347188" w:rsidRPr="00F37880" w:rsidRDefault="00347188" w:rsidP="00D75814">
      <w:pPr>
        <w:widowControl w:val="0"/>
        <w:suppressAutoHyphens/>
        <w:spacing w:after="0" w:line="276" w:lineRule="auto"/>
        <w:rPr>
          <w:rFonts w:ascii="Times New Roman" w:eastAsia="Times New Roman" w:hAnsi="Times New Roman"/>
          <w:bCs/>
          <w:kern w:val="2"/>
          <w:sz w:val="24"/>
          <w:szCs w:val="24"/>
          <w:lang w:eastAsia="zh-CN" w:bidi="hi-IN"/>
        </w:rPr>
      </w:pPr>
      <w:r>
        <w:rPr>
          <w:rFonts w:ascii="Times New Roman" w:eastAsia="Times New Roman" w:hAnsi="Times New Roman"/>
          <w:bCs/>
          <w:kern w:val="2"/>
          <w:sz w:val="24"/>
          <w:szCs w:val="24"/>
          <w:lang w:eastAsia="zh-CN" w:bidi="hi-IN"/>
        </w:rPr>
        <w:t>u predloženom tekstu koji se nalazi u privitku.</w:t>
      </w:r>
    </w:p>
    <w:p w14:paraId="47C68895" w14:textId="77777777" w:rsidR="00347188" w:rsidRDefault="00347188" w:rsidP="00D75814">
      <w:pPr>
        <w:widowControl w:val="0"/>
        <w:suppressAutoHyphens/>
        <w:spacing w:after="0" w:line="276" w:lineRule="auto"/>
        <w:rPr>
          <w:rFonts w:ascii="Times New Roman" w:eastAsia="SimSun" w:hAnsi="Times New Roman"/>
          <w:kern w:val="2"/>
          <w:sz w:val="24"/>
          <w:szCs w:val="24"/>
          <w:lang w:eastAsia="zh-CN" w:bidi="hi-IN"/>
        </w:rPr>
      </w:pPr>
    </w:p>
    <w:p w14:paraId="2672A82D" w14:textId="77777777" w:rsidR="00347188" w:rsidRDefault="00347188" w:rsidP="00D75814">
      <w:pPr>
        <w:spacing w:after="0" w:line="276" w:lineRule="auto"/>
        <w:jc w:val="both"/>
        <w:rPr>
          <w:rFonts w:ascii="Times New Roman" w:eastAsia="Times New Roman" w:hAnsi="Times New Roman"/>
          <w:sz w:val="24"/>
          <w:szCs w:val="24"/>
          <w:lang w:eastAsia="hr-HR"/>
        </w:rPr>
      </w:pPr>
      <w:bookmarkStart w:id="9" w:name="_Hlk90289791"/>
      <w:r>
        <w:rPr>
          <w:rFonts w:ascii="Times New Roman" w:eastAsia="SimSun" w:hAnsi="Times New Roman"/>
          <w:b/>
          <w:kern w:val="2"/>
          <w:sz w:val="24"/>
          <w:szCs w:val="24"/>
          <w:lang w:eastAsia="zh-CN" w:bidi="hi-IN"/>
        </w:rPr>
        <w:t>Ad.5c.</w:t>
      </w:r>
      <w:r>
        <w:rPr>
          <w:rFonts w:ascii="Times New Roman" w:eastAsia="SimSun" w:hAnsi="Times New Roman"/>
          <w:kern w:val="2"/>
          <w:sz w:val="24"/>
          <w:szCs w:val="24"/>
          <w:lang w:eastAsia="zh-CN" w:bidi="hi-IN"/>
        </w:rPr>
        <w:t xml:space="preserve"> </w:t>
      </w:r>
      <w:r>
        <w:rPr>
          <w:rFonts w:ascii="Times New Roman" w:eastAsia="Times New Roman" w:hAnsi="Times New Roman"/>
          <w:sz w:val="24"/>
          <w:szCs w:val="24"/>
          <w:lang w:eastAsia="hr-HR"/>
        </w:rPr>
        <w:t>Gđa Petek nadalje iznosi uvodno kraće obrazloženje vezano uz razmatranje prijedloga i donošenje Programa javnih potreba u sportu za 2022. god.</w:t>
      </w:r>
    </w:p>
    <w:p w14:paraId="17AA9D58" w14:textId="77777777" w:rsidR="00347188" w:rsidRDefault="00347188" w:rsidP="00D75814">
      <w:pPr>
        <w:spacing w:after="0" w:line="276"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Petek otvara raspravu po navedenoj točci.</w:t>
      </w:r>
    </w:p>
    <w:p w14:paraId="0762E807" w14:textId="77777777" w:rsidR="00347188" w:rsidRDefault="00347188" w:rsidP="00D75814">
      <w:pPr>
        <w:spacing w:after="0" w:line="276"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Kako nije bilo pitanja ni prijedloga, gđa Petek daje točku na glasovanje, nakon čega Gradsko vijeće Grada Pregrade s 13 glasova ZA, 0 PROTIV i 0 SUZDRŽAN donosi</w:t>
      </w:r>
    </w:p>
    <w:p w14:paraId="786C0AB7" w14:textId="77777777" w:rsidR="00347188" w:rsidRDefault="00347188" w:rsidP="00D75814">
      <w:pPr>
        <w:spacing w:after="0" w:line="276" w:lineRule="auto"/>
        <w:jc w:val="both"/>
        <w:rPr>
          <w:rFonts w:ascii="Times New Roman" w:eastAsia="Times New Roman" w:hAnsi="Times New Roman"/>
          <w:sz w:val="24"/>
          <w:szCs w:val="24"/>
          <w:lang w:eastAsia="hr-HR"/>
        </w:rPr>
      </w:pPr>
    </w:p>
    <w:p w14:paraId="63E3F4D5" w14:textId="77777777" w:rsidR="00347188" w:rsidRDefault="00347188" w:rsidP="00D75814">
      <w:pPr>
        <w:widowControl w:val="0"/>
        <w:suppressAutoHyphens/>
        <w:spacing w:after="0" w:line="276"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PROGRAM</w:t>
      </w:r>
    </w:p>
    <w:p w14:paraId="3B346E04" w14:textId="77777777" w:rsidR="00347188" w:rsidRDefault="00347188" w:rsidP="00D75814">
      <w:pPr>
        <w:widowControl w:val="0"/>
        <w:suppressAutoHyphens/>
        <w:spacing w:after="0" w:line="276" w:lineRule="auto"/>
        <w:jc w:val="center"/>
        <w:rPr>
          <w:rFonts w:ascii="Times New Roman" w:eastAsia="Times New Roman" w:hAnsi="Times New Roman"/>
          <w:b/>
          <w:bCs/>
          <w:kern w:val="2"/>
          <w:sz w:val="24"/>
          <w:szCs w:val="24"/>
          <w:lang w:eastAsia="zh-CN" w:bidi="hi-IN"/>
        </w:rPr>
      </w:pPr>
      <w:r>
        <w:rPr>
          <w:rFonts w:ascii="Times New Roman" w:eastAsia="Times New Roman" w:hAnsi="Times New Roman"/>
          <w:b/>
          <w:bCs/>
          <w:kern w:val="2"/>
          <w:sz w:val="24"/>
          <w:szCs w:val="24"/>
          <w:lang w:eastAsia="zh-CN" w:bidi="hi-IN"/>
        </w:rPr>
        <w:t>javnih potreba u sportu Grada Pregrade za 2022. godinu</w:t>
      </w:r>
    </w:p>
    <w:p w14:paraId="656D52BD" w14:textId="77777777" w:rsidR="00347188" w:rsidRDefault="00347188" w:rsidP="00D75814">
      <w:pPr>
        <w:widowControl w:val="0"/>
        <w:suppressAutoHyphens/>
        <w:spacing w:after="0" w:line="276" w:lineRule="auto"/>
        <w:jc w:val="center"/>
        <w:rPr>
          <w:rFonts w:ascii="Times New Roman" w:eastAsia="SimSun" w:hAnsi="Times New Roman"/>
          <w:kern w:val="2"/>
          <w:sz w:val="24"/>
          <w:szCs w:val="24"/>
          <w:lang w:eastAsia="zh-CN" w:bidi="hi-IN"/>
        </w:rPr>
      </w:pPr>
    </w:p>
    <w:p w14:paraId="2E0BFAD9" w14:textId="77777777" w:rsidR="00347188" w:rsidRDefault="00347188" w:rsidP="00D75814">
      <w:pPr>
        <w:widowControl w:val="0"/>
        <w:suppressAutoHyphens/>
        <w:spacing w:after="0" w:line="276"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u predloženom tekstu koji se nalazi u privitku.</w:t>
      </w:r>
    </w:p>
    <w:p w14:paraId="1CA316AC" w14:textId="77777777" w:rsidR="00347188" w:rsidRDefault="00347188" w:rsidP="00D75814">
      <w:pPr>
        <w:widowControl w:val="0"/>
        <w:suppressAutoHyphens/>
        <w:spacing w:after="0" w:line="276" w:lineRule="auto"/>
        <w:rPr>
          <w:rFonts w:ascii="Times New Roman" w:eastAsia="SimSun" w:hAnsi="Times New Roman"/>
          <w:kern w:val="2"/>
          <w:sz w:val="24"/>
          <w:szCs w:val="24"/>
          <w:lang w:eastAsia="zh-CN" w:bidi="hi-IN"/>
        </w:rPr>
      </w:pPr>
    </w:p>
    <w:bookmarkEnd w:id="9"/>
    <w:p w14:paraId="37A99508" w14:textId="77777777" w:rsidR="00347188"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Ad.5.d.</w:t>
      </w:r>
      <w:r>
        <w:rPr>
          <w:rFonts w:ascii="Times New Roman" w:eastAsia="SimSun" w:hAnsi="Times New Roman"/>
          <w:kern w:val="2"/>
          <w:sz w:val="24"/>
          <w:szCs w:val="24"/>
          <w:lang w:eastAsia="zh-CN" w:bidi="hi-IN"/>
        </w:rPr>
        <w:t xml:space="preserve"> Nadalje gđa Petek iznosi uvodno kraće obrazloženje vezano uz razmatranje prijedloga i donošenje Program korištenja sredstava ostvarenih od naknade za zadržavanje nezakonito izgrađenih građevina u prostoru za 2022. godinu.</w:t>
      </w:r>
    </w:p>
    <w:p w14:paraId="7FC737DB" w14:textId="77777777" w:rsidR="00347188" w:rsidRDefault="00347188" w:rsidP="00D75814">
      <w:pPr>
        <w:widowControl w:val="0"/>
        <w:suppressAutoHyphens/>
        <w:spacing w:after="0" w:line="276" w:lineRule="auto"/>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Nakon iznijetog, gđa Petek otvara raspravu po navedenoj točci.</w:t>
      </w:r>
    </w:p>
    <w:p w14:paraId="18B6D89A" w14:textId="22FF8ADC" w:rsidR="00347188"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S obzirom da nije bilo pitanja ni prijedloga, gđa Petek daje točku na glasovanje, nakon čega Gradsko vijeće Grada Pregrade s</w:t>
      </w:r>
      <w:r w:rsidR="00AB36B3">
        <w:rPr>
          <w:rFonts w:ascii="Times New Roman" w:eastAsia="SimSun" w:hAnsi="Times New Roman"/>
          <w:kern w:val="2"/>
          <w:sz w:val="24"/>
          <w:szCs w:val="24"/>
          <w:lang w:eastAsia="zh-CN" w:bidi="hi-IN"/>
        </w:rPr>
        <w:t xml:space="preserve"> </w:t>
      </w:r>
      <w:r>
        <w:rPr>
          <w:rFonts w:ascii="Times New Roman" w:eastAsia="SimSun" w:hAnsi="Times New Roman"/>
          <w:kern w:val="2"/>
          <w:sz w:val="24"/>
          <w:szCs w:val="24"/>
          <w:lang w:eastAsia="zh-CN" w:bidi="hi-IN"/>
        </w:rPr>
        <w:t>13 glasova ZA, 0 PROTIV i 0 SUZDRŽAN donosi</w:t>
      </w:r>
    </w:p>
    <w:p w14:paraId="39A05227" w14:textId="77777777" w:rsidR="00347188"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p>
    <w:p w14:paraId="567C8393" w14:textId="77777777" w:rsidR="00347188"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p>
    <w:p w14:paraId="01D07D57" w14:textId="77777777" w:rsidR="00347188" w:rsidRDefault="00347188" w:rsidP="00D75814">
      <w:pPr>
        <w:spacing w:after="0" w:line="276"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 xml:space="preserve">PROGRAM </w:t>
      </w:r>
    </w:p>
    <w:p w14:paraId="36652B67" w14:textId="77777777" w:rsidR="00347188" w:rsidRPr="004715E9" w:rsidRDefault="00347188" w:rsidP="00D75814">
      <w:pPr>
        <w:spacing w:after="0" w:line="276" w:lineRule="auto"/>
        <w:jc w:val="center"/>
        <w:rPr>
          <w:rFonts w:ascii="Times New Roman" w:eastAsia="Times New Roman" w:hAnsi="Times New Roman"/>
          <w:b/>
          <w:bCs/>
          <w:sz w:val="24"/>
          <w:lang w:eastAsia="hr-HR"/>
        </w:rPr>
      </w:pPr>
      <w:r w:rsidRPr="004715E9">
        <w:rPr>
          <w:rFonts w:ascii="Times New Roman" w:eastAsia="Times New Roman" w:hAnsi="Times New Roman"/>
          <w:b/>
          <w:bCs/>
          <w:sz w:val="24"/>
          <w:lang w:eastAsia="hr-HR"/>
        </w:rPr>
        <w:t>korištenja sredstava ostvarenih od naknade za zadržavanje nezakonito</w:t>
      </w:r>
    </w:p>
    <w:p w14:paraId="623EDC1F" w14:textId="77777777" w:rsidR="00347188" w:rsidRPr="004715E9" w:rsidRDefault="00347188" w:rsidP="00D75814">
      <w:pPr>
        <w:spacing w:after="0" w:line="276" w:lineRule="auto"/>
        <w:jc w:val="center"/>
        <w:rPr>
          <w:rFonts w:ascii="Times New Roman" w:eastAsia="Times New Roman" w:hAnsi="Times New Roman"/>
          <w:b/>
          <w:bCs/>
          <w:sz w:val="24"/>
          <w:lang w:eastAsia="hr-HR"/>
        </w:rPr>
      </w:pPr>
      <w:r w:rsidRPr="004715E9">
        <w:rPr>
          <w:rFonts w:ascii="Times New Roman" w:eastAsia="Times New Roman" w:hAnsi="Times New Roman"/>
          <w:b/>
          <w:bCs/>
          <w:sz w:val="24"/>
          <w:lang w:eastAsia="hr-HR"/>
        </w:rPr>
        <w:t>izgrađenih građevina u prostoru za 202</w:t>
      </w:r>
      <w:r>
        <w:rPr>
          <w:rFonts w:ascii="Times New Roman" w:eastAsia="Times New Roman" w:hAnsi="Times New Roman"/>
          <w:b/>
          <w:bCs/>
          <w:sz w:val="24"/>
          <w:lang w:eastAsia="hr-HR"/>
        </w:rPr>
        <w:t>2</w:t>
      </w:r>
      <w:r w:rsidRPr="004715E9">
        <w:rPr>
          <w:rFonts w:ascii="Times New Roman" w:eastAsia="Times New Roman" w:hAnsi="Times New Roman"/>
          <w:b/>
          <w:bCs/>
          <w:sz w:val="24"/>
          <w:lang w:eastAsia="hr-HR"/>
        </w:rPr>
        <w:t>. god.</w:t>
      </w:r>
    </w:p>
    <w:p w14:paraId="208F699B" w14:textId="77777777" w:rsidR="00347188" w:rsidRDefault="00347188" w:rsidP="00D75814">
      <w:pPr>
        <w:spacing w:after="0" w:line="276" w:lineRule="auto"/>
        <w:jc w:val="center"/>
        <w:rPr>
          <w:rFonts w:ascii="Times New Roman" w:eastAsia="Times New Roman" w:hAnsi="Times New Roman"/>
          <w:sz w:val="24"/>
          <w:lang w:eastAsia="hr-HR"/>
        </w:rPr>
      </w:pPr>
    </w:p>
    <w:p w14:paraId="38D318B4" w14:textId="77777777" w:rsidR="00347188" w:rsidRDefault="00347188" w:rsidP="00D75814">
      <w:pPr>
        <w:spacing w:after="0" w:line="276" w:lineRule="auto"/>
        <w:rPr>
          <w:rFonts w:ascii="Times New Roman" w:eastAsia="Times New Roman" w:hAnsi="Times New Roman"/>
          <w:sz w:val="24"/>
          <w:lang w:eastAsia="hr-HR"/>
        </w:rPr>
      </w:pPr>
      <w:r>
        <w:rPr>
          <w:rFonts w:ascii="Times New Roman" w:eastAsia="Times New Roman" w:hAnsi="Times New Roman"/>
          <w:sz w:val="24"/>
          <w:lang w:eastAsia="hr-HR"/>
        </w:rPr>
        <w:t>u predloženom tekstu koji se nalazi u privitku.</w:t>
      </w:r>
    </w:p>
    <w:p w14:paraId="1567907A" w14:textId="77777777" w:rsidR="00347188" w:rsidRDefault="00347188" w:rsidP="00D75814">
      <w:pPr>
        <w:spacing w:after="0" w:line="276" w:lineRule="auto"/>
        <w:rPr>
          <w:rFonts w:ascii="Times New Roman" w:eastAsia="Times New Roman" w:hAnsi="Times New Roman"/>
          <w:sz w:val="24"/>
          <w:lang w:eastAsia="hr-HR"/>
        </w:rPr>
      </w:pPr>
    </w:p>
    <w:p w14:paraId="411E5F0E" w14:textId="77777777" w:rsidR="00347188"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r>
        <w:rPr>
          <w:rFonts w:ascii="Times New Roman" w:eastAsia="Times New Roman" w:hAnsi="Times New Roman"/>
          <w:b/>
          <w:sz w:val="24"/>
          <w:lang w:eastAsia="hr-HR"/>
        </w:rPr>
        <w:t>Ad.5.e.</w:t>
      </w:r>
      <w:r>
        <w:rPr>
          <w:rFonts w:ascii="Times New Roman" w:eastAsia="Times New Roman" w:hAnsi="Times New Roman"/>
          <w:sz w:val="24"/>
          <w:lang w:eastAsia="hr-HR"/>
        </w:rPr>
        <w:t xml:space="preserve"> </w:t>
      </w:r>
      <w:r>
        <w:rPr>
          <w:rFonts w:ascii="Times New Roman" w:eastAsia="SimSun" w:hAnsi="Times New Roman"/>
          <w:kern w:val="2"/>
          <w:sz w:val="24"/>
          <w:szCs w:val="24"/>
          <w:lang w:eastAsia="zh-CN" w:bidi="hi-IN"/>
        </w:rPr>
        <w:t>Gđa Petek nadalje iznosi uvodno kraće obrazloženje vezano uz razmatranje prijedloga i donošenje Programa korištenja sredstava od prodaje stanova na kojima postoji stanarsko pravo za 2022. godinu.</w:t>
      </w:r>
    </w:p>
    <w:p w14:paraId="4531618B" w14:textId="77777777" w:rsidR="00347188"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Nakon iznijetog, gđa Petek otvara raspravu po navedenoj točci.</w:t>
      </w:r>
    </w:p>
    <w:p w14:paraId="1277F9F3" w14:textId="77777777" w:rsidR="00347188"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Pošto nije bilo pitanja ni prijedloga, gđa Petek daje točku na glasovanje,  nakon čega Gradsko vijeće Grada Pregrade s 13 glasova ZA, 0 PROTIV i 0 SUZDRŽAN donosi</w:t>
      </w:r>
    </w:p>
    <w:p w14:paraId="1FBC9AB3" w14:textId="77777777" w:rsidR="00347188" w:rsidRPr="00F37880" w:rsidRDefault="00347188" w:rsidP="00D75814">
      <w:pPr>
        <w:widowControl w:val="0"/>
        <w:suppressAutoHyphens/>
        <w:spacing w:after="0" w:line="276" w:lineRule="auto"/>
        <w:jc w:val="both"/>
        <w:rPr>
          <w:rFonts w:ascii="Times New Roman" w:eastAsia="SimSun" w:hAnsi="Times New Roman"/>
          <w:kern w:val="2"/>
          <w:sz w:val="24"/>
          <w:szCs w:val="24"/>
          <w:lang w:eastAsia="zh-CN" w:bidi="hi-IN"/>
        </w:rPr>
      </w:pPr>
    </w:p>
    <w:p w14:paraId="21877A14" w14:textId="77777777" w:rsidR="00347188" w:rsidRDefault="00347188" w:rsidP="00D75814">
      <w:pPr>
        <w:spacing w:after="0" w:line="276"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 xml:space="preserve">PROGRAM </w:t>
      </w:r>
    </w:p>
    <w:p w14:paraId="65631BD1" w14:textId="77777777" w:rsidR="00347188" w:rsidRDefault="00347188" w:rsidP="00D75814">
      <w:pPr>
        <w:spacing w:after="0" w:line="276"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 xml:space="preserve">korištenja sredstava od prodaje stanova na kojima postoji </w:t>
      </w:r>
    </w:p>
    <w:p w14:paraId="262F16DD" w14:textId="77777777" w:rsidR="00347188" w:rsidRDefault="00347188" w:rsidP="00D75814">
      <w:pPr>
        <w:spacing w:after="0" w:line="276" w:lineRule="auto"/>
        <w:jc w:val="center"/>
        <w:rPr>
          <w:rFonts w:ascii="Times New Roman" w:eastAsia="Times New Roman" w:hAnsi="Times New Roman"/>
          <w:sz w:val="24"/>
          <w:lang w:eastAsia="hr-HR"/>
        </w:rPr>
      </w:pPr>
      <w:r>
        <w:rPr>
          <w:rFonts w:ascii="Times New Roman" w:eastAsia="Times New Roman" w:hAnsi="Times New Roman"/>
          <w:b/>
          <w:sz w:val="24"/>
          <w:lang w:eastAsia="hr-HR"/>
        </w:rPr>
        <w:t>stanarsko pravo za 2022. godinu</w:t>
      </w:r>
    </w:p>
    <w:p w14:paraId="778CF260" w14:textId="77777777" w:rsidR="00347188" w:rsidRDefault="00347188" w:rsidP="00D75814">
      <w:pPr>
        <w:spacing w:after="0" w:line="276" w:lineRule="auto"/>
        <w:jc w:val="center"/>
        <w:rPr>
          <w:rFonts w:ascii="Times New Roman" w:eastAsia="Times New Roman" w:hAnsi="Times New Roman"/>
          <w:sz w:val="24"/>
          <w:lang w:eastAsia="hr-HR"/>
        </w:rPr>
      </w:pPr>
    </w:p>
    <w:p w14:paraId="753B41C3" w14:textId="77777777" w:rsidR="00347188" w:rsidRDefault="00347188" w:rsidP="00D75814">
      <w:pPr>
        <w:spacing w:after="0" w:line="276" w:lineRule="auto"/>
        <w:rPr>
          <w:rFonts w:ascii="Times New Roman" w:eastAsia="Times New Roman" w:hAnsi="Times New Roman"/>
          <w:sz w:val="24"/>
          <w:lang w:eastAsia="hr-HR"/>
        </w:rPr>
      </w:pPr>
      <w:r>
        <w:rPr>
          <w:rFonts w:ascii="Times New Roman" w:eastAsia="Times New Roman" w:hAnsi="Times New Roman"/>
          <w:sz w:val="24"/>
          <w:lang w:eastAsia="hr-HR"/>
        </w:rPr>
        <w:t>u predloženom tekstu koji se nalazi u privitku.</w:t>
      </w:r>
    </w:p>
    <w:p w14:paraId="7D56BD76" w14:textId="77777777" w:rsidR="00347188" w:rsidRDefault="00347188" w:rsidP="00D75814">
      <w:pPr>
        <w:spacing w:after="0" w:line="276" w:lineRule="auto"/>
        <w:rPr>
          <w:rFonts w:ascii="Times New Roman" w:eastAsia="Times New Roman" w:hAnsi="Times New Roman"/>
          <w:sz w:val="24"/>
          <w:lang w:eastAsia="hr-HR"/>
        </w:rPr>
      </w:pPr>
    </w:p>
    <w:p w14:paraId="03AF602A" w14:textId="77777777" w:rsidR="00347188" w:rsidRDefault="00347188" w:rsidP="00D75814">
      <w:pPr>
        <w:spacing w:after="0" w:line="276" w:lineRule="auto"/>
        <w:rPr>
          <w:rFonts w:ascii="Times New Roman" w:eastAsia="Times New Roman" w:hAnsi="Times New Roman"/>
          <w:sz w:val="24"/>
          <w:lang w:eastAsia="hr-HR"/>
        </w:rPr>
      </w:pPr>
    </w:p>
    <w:p w14:paraId="7A08EE51" w14:textId="77777777" w:rsidR="00347188" w:rsidRDefault="00347188" w:rsidP="00D75814">
      <w:pPr>
        <w:spacing w:after="0" w:line="276" w:lineRule="auto"/>
        <w:jc w:val="both"/>
        <w:rPr>
          <w:rFonts w:ascii="Times New Roman" w:eastAsia="Times New Roman" w:hAnsi="Times New Roman"/>
          <w:sz w:val="24"/>
          <w:szCs w:val="24"/>
          <w:lang w:eastAsia="hr-HR"/>
        </w:rPr>
      </w:pPr>
      <w:r>
        <w:rPr>
          <w:rFonts w:ascii="Times New Roman" w:eastAsia="Times New Roman" w:hAnsi="Times New Roman"/>
          <w:b/>
          <w:sz w:val="24"/>
          <w:szCs w:val="24"/>
          <w:lang w:eastAsia="hr-HR"/>
        </w:rPr>
        <w:t>Ad.5.f.</w:t>
      </w:r>
      <w:r>
        <w:rPr>
          <w:rFonts w:ascii="Times New Roman" w:eastAsia="Times New Roman" w:hAnsi="Times New Roman"/>
          <w:sz w:val="24"/>
          <w:szCs w:val="24"/>
          <w:lang w:eastAsia="hr-HR"/>
        </w:rPr>
        <w:t xml:space="preserve"> Uvodno kraće obrazloženje vezano uz razmatranje prijedloga i donošenje Programa utroška dijela sredstava turističke  pristojbe za 2022. godinu iznijela je gđa Petek.</w:t>
      </w:r>
    </w:p>
    <w:p w14:paraId="43AB8912" w14:textId="77777777" w:rsidR="00347188" w:rsidRDefault="00347188" w:rsidP="00D75814">
      <w:pPr>
        <w:spacing w:after="0" w:line="276"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iznijetog, gđa Petek otvara raspravu po navedenoj točci.</w:t>
      </w:r>
    </w:p>
    <w:p w14:paraId="26B643E5" w14:textId="77777777" w:rsidR="00347188" w:rsidRDefault="00347188" w:rsidP="00D75814">
      <w:pPr>
        <w:spacing w:after="0" w:line="276" w:lineRule="auto"/>
        <w:rPr>
          <w:rFonts w:ascii="Times New Roman" w:eastAsia="Times New Roman" w:hAnsi="Times New Roman"/>
          <w:sz w:val="24"/>
          <w:szCs w:val="24"/>
          <w:lang w:eastAsia="hr-HR"/>
        </w:rPr>
      </w:pPr>
    </w:p>
    <w:p w14:paraId="39575F31" w14:textId="77777777" w:rsidR="00347188" w:rsidRDefault="00347188" w:rsidP="00D75814">
      <w:pPr>
        <w:spacing w:after="0" w:line="276" w:lineRule="auto"/>
        <w:jc w:val="both"/>
        <w:rPr>
          <w:rFonts w:ascii="Times New Roman" w:eastAsia="Times New Roman" w:hAnsi="Times New Roman"/>
          <w:sz w:val="24"/>
          <w:lang w:eastAsia="hr-HR"/>
        </w:rPr>
      </w:pPr>
      <w:r>
        <w:rPr>
          <w:rFonts w:ascii="Times New Roman" w:eastAsia="Times New Roman" w:hAnsi="Times New Roman"/>
          <w:sz w:val="24"/>
          <w:lang w:eastAsia="hr-HR"/>
        </w:rPr>
        <w:t>S obzirom da nije bilo pitanja ni prijedloga, gđa Petek daje točku na glasovanje, nakon čega Gradsko vijeće Grada Pregrade s 13 glasova ZA, 0 PROTIV i 0 SUZDRŽAN donosi</w:t>
      </w:r>
    </w:p>
    <w:p w14:paraId="67EB9AB6" w14:textId="77777777" w:rsidR="00347188" w:rsidRDefault="00347188" w:rsidP="00D75814">
      <w:pPr>
        <w:spacing w:after="0" w:line="276" w:lineRule="auto"/>
        <w:jc w:val="both"/>
        <w:rPr>
          <w:rFonts w:ascii="Times New Roman" w:eastAsia="Times New Roman" w:hAnsi="Times New Roman"/>
          <w:sz w:val="24"/>
          <w:lang w:eastAsia="hr-HR"/>
        </w:rPr>
      </w:pPr>
    </w:p>
    <w:p w14:paraId="549B35FF" w14:textId="77777777" w:rsidR="00347188" w:rsidRDefault="00347188" w:rsidP="00D75814">
      <w:pPr>
        <w:spacing w:after="0" w:line="276" w:lineRule="auto"/>
        <w:jc w:val="center"/>
        <w:rPr>
          <w:rFonts w:ascii="Times New Roman" w:eastAsia="Times New Roman" w:hAnsi="Times New Roman"/>
          <w:b/>
          <w:sz w:val="24"/>
          <w:lang w:eastAsia="hr-HR"/>
        </w:rPr>
      </w:pPr>
      <w:r>
        <w:rPr>
          <w:rFonts w:ascii="Times New Roman" w:eastAsia="Times New Roman" w:hAnsi="Times New Roman"/>
          <w:b/>
          <w:sz w:val="24"/>
          <w:lang w:eastAsia="hr-HR"/>
        </w:rPr>
        <w:t>PROGRAM</w:t>
      </w:r>
    </w:p>
    <w:p w14:paraId="61735778" w14:textId="77777777" w:rsidR="00347188" w:rsidRDefault="00347188" w:rsidP="00D75814">
      <w:pPr>
        <w:spacing w:after="0" w:line="276" w:lineRule="auto"/>
        <w:jc w:val="center"/>
        <w:rPr>
          <w:rFonts w:ascii="Times New Roman" w:eastAsia="Times New Roman" w:hAnsi="Times New Roman"/>
          <w:sz w:val="24"/>
          <w:lang w:eastAsia="hr-HR"/>
        </w:rPr>
      </w:pPr>
      <w:r>
        <w:rPr>
          <w:rFonts w:ascii="Times New Roman" w:eastAsia="Times New Roman" w:hAnsi="Times New Roman"/>
          <w:b/>
          <w:sz w:val="24"/>
          <w:lang w:eastAsia="hr-HR"/>
        </w:rPr>
        <w:t>utroška dijela sredstava turističke pristojbe za 2022. godinu</w:t>
      </w:r>
    </w:p>
    <w:p w14:paraId="20EF7CA6" w14:textId="77777777" w:rsidR="00347188" w:rsidRDefault="00347188" w:rsidP="00D75814">
      <w:pPr>
        <w:spacing w:after="0" w:line="276" w:lineRule="auto"/>
        <w:rPr>
          <w:rFonts w:ascii="Times New Roman" w:eastAsia="Times New Roman" w:hAnsi="Times New Roman"/>
          <w:sz w:val="24"/>
          <w:lang w:eastAsia="hr-HR"/>
        </w:rPr>
      </w:pPr>
    </w:p>
    <w:p w14:paraId="1E8DAEEB" w14:textId="77777777" w:rsidR="00347188" w:rsidRDefault="00347188" w:rsidP="00D75814">
      <w:pPr>
        <w:spacing w:after="0" w:line="276" w:lineRule="auto"/>
        <w:rPr>
          <w:rFonts w:ascii="Times New Roman" w:eastAsia="Times New Roman" w:hAnsi="Times New Roman"/>
          <w:sz w:val="24"/>
          <w:lang w:eastAsia="hr-HR"/>
        </w:rPr>
      </w:pPr>
      <w:r>
        <w:rPr>
          <w:rFonts w:ascii="Times New Roman" w:eastAsia="Times New Roman" w:hAnsi="Times New Roman"/>
          <w:sz w:val="24"/>
          <w:lang w:eastAsia="hr-HR"/>
        </w:rPr>
        <w:t>u predloženom tekstu koji se nalazi u privitku.</w:t>
      </w:r>
    </w:p>
    <w:p w14:paraId="3C7C3334" w14:textId="77777777" w:rsidR="00347188" w:rsidRDefault="00347188" w:rsidP="00D75814">
      <w:pPr>
        <w:spacing w:after="0" w:line="276" w:lineRule="auto"/>
        <w:rPr>
          <w:rFonts w:ascii="Times New Roman" w:eastAsia="Times New Roman" w:hAnsi="Times New Roman"/>
          <w:sz w:val="24"/>
          <w:lang w:eastAsia="hr-HR"/>
        </w:rPr>
      </w:pPr>
    </w:p>
    <w:p w14:paraId="03C536D3" w14:textId="77777777" w:rsidR="00347188" w:rsidRDefault="00347188" w:rsidP="00D75814">
      <w:pPr>
        <w:spacing w:after="0" w:line="276" w:lineRule="auto"/>
        <w:rPr>
          <w:rFonts w:ascii="Times New Roman" w:eastAsia="Times New Roman" w:hAnsi="Times New Roman"/>
          <w:sz w:val="24"/>
          <w:lang w:eastAsia="hr-HR"/>
        </w:rPr>
      </w:pPr>
    </w:p>
    <w:p w14:paraId="3FD4E377" w14:textId="77777777" w:rsidR="00347188" w:rsidRDefault="00347188" w:rsidP="00D75814">
      <w:pPr>
        <w:spacing w:after="0" w:line="276" w:lineRule="auto"/>
        <w:jc w:val="both"/>
        <w:rPr>
          <w:rFonts w:ascii="Times New Roman" w:eastAsia="Times New Roman" w:hAnsi="Times New Roman"/>
          <w:sz w:val="24"/>
          <w:lang w:eastAsia="hr-HR"/>
        </w:rPr>
      </w:pPr>
      <w:r>
        <w:rPr>
          <w:rFonts w:ascii="Times New Roman" w:eastAsia="Times New Roman" w:hAnsi="Times New Roman"/>
          <w:b/>
          <w:sz w:val="24"/>
          <w:lang w:eastAsia="hr-HR"/>
        </w:rPr>
        <w:t xml:space="preserve">Ad.5.g. </w:t>
      </w:r>
      <w:r>
        <w:rPr>
          <w:rFonts w:ascii="Times New Roman" w:eastAsia="Times New Roman" w:hAnsi="Times New Roman"/>
          <w:sz w:val="24"/>
          <w:lang w:eastAsia="hr-HR"/>
        </w:rPr>
        <w:t>Nadalje gđa Petek iznosi uvodno kraće obrazloženje vezano uz razmatranje prijedloga i donošenje Programa utroška sredstava šumskog doprinosa za 2022. god.</w:t>
      </w:r>
    </w:p>
    <w:p w14:paraId="65272984" w14:textId="77777777" w:rsidR="00347188" w:rsidRDefault="00347188" w:rsidP="00D75814">
      <w:pPr>
        <w:spacing w:after="0" w:line="276" w:lineRule="auto"/>
        <w:jc w:val="both"/>
        <w:rPr>
          <w:rFonts w:ascii="Times New Roman" w:eastAsia="Times New Roman" w:hAnsi="Times New Roman"/>
          <w:sz w:val="24"/>
          <w:lang w:eastAsia="hr-HR"/>
        </w:rPr>
      </w:pPr>
      <w:r>
        <w:rPr>
          <w:rFonts w:ascii="Times New Roman" w:eastAsia="Times New Roman" w:hAnsi="Times New Roman"/>
          <w:sz w:val="24"/>
          <w:lang w:eastAsia="hr-HR"/>
        </w:rPr>
        <w:t>Nakon iznijetog, gđa Petek otvara raspravu po navedenoj točci.</w:t>
      </w:r>
    </w:p>
    <w:p w14:paraId="2A708C43" w14:textId="77777777" w:rsidR="00347188" w:rsidRDefault="00347188" w:rsidP="00D75814">
      <w:pPr>
        <w:spacing w:after="0" w:line="276" w:lineRule="auto"/>
        <w:jc w:val="both"/>
        <w:rPr>
          <w:rFonts w:ascii="Times New Roman" w:eastAsia="Times New Roman" w:hAnsi="Times New Roman"/>
          <w:sz w:val="24"/>
          <w:lang w:eastAsia="hr-HR"/>
        </w:rPr>
      </w:pPr>
    </w:p>
    <w:p w14:paraId="3AC1C1FA" w14:textId="77777777" w:rsidR="00347188" w:rsidRDefault="00347188" w:rsidP="00D75814">
      <w:pPr>
        <w:spacing w:after="0" w:line="276" w:lineRule="auto"/>
        <w:jc w:val="both"/>
        <w:rPr>
          <w:rFonts w:ascii="Times New Roman" w:eastAsia="Times New Roman" w:hAnsi="Times New Roman"/>
          <w:sz w:val="24"/>
          <w:lang w:eastAsia="hr-HR"/>
        </w:rPr>
      </w:pPr>
      <w:r>
        <w:rPr>
          <w:rFonts w:ascii="Times New Roman" w:eastAsia="Times New Roman" w:hAnsi="Times New Roman"/>
          <w:sz w:val="24"/>
          <w:lang w:eastAsia="hr-HR"/>
        </w:rPr>
        <w:t xml:space="preserve">S obzirom da nije bilo pitanja ni prijedloga, gđa Petek daje točku na glasovanje, nakon čega Gradsko vijeće Grada Pregrade s 13 glasova ZA, 0 PROTIV i 0 SUZDRŽAN donosi </w:t>
      </w:r>
    </w:p>
    <w:p w14:paraId="363B7348" w14:textId="77777777" w:rsidR="00347188" w:rsidRDefault="00347188" w:rsidP="00D75814">
      <w:pPr>
        <w:spacing w:after="0" w:line="276" w:lineRule="auto"/>
        <w:rPr>
          <w:rFonts w:ascii="Times New Roman" w:eastAsia="Times New Roman" w:hAnsi="Times New Roman"/>
          <w:sz w:val="24"/>
          <w:lang w:eastAsia="hr-HR"/>
        </w:rPr>
      </w:pPr>
    </w:p>
    <w:p w14:paraId="21C2545E" w14:textId="77777777" w:rsidR="00347188" w:rsidRDefault="00347188" w:rsidP="00D75814">
      <w:pPr>
        <w:spacing w:after="0" w:line="276" w:lineRule="auto"/>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 xml:space="preserve">PROGRAM </w:t>
      </w:r>
    </w:p>
    <w:p w14:paraId="372B715E" w14:textId="77777777" w:rsidR="00347188" w:rsidRDefault="00347188" w:rsidP="00D75814">
      <w:pPr>
        <w:spacing w:after="0" w:line="276" w:lineRule="auto"/>
        <w:jc w:val="center"/>
        <w:rPr>
          <w:rFonts w:ascii="Times New Roman" w:eastAsia="Times New Roman" w:hAnsi="Times New Roman"/>
          <w:b/>
          <w:bCs/>
          <w:sz w:val="24"/>
          <w:szCs w:val="24"/>
          <w:lang w:eastAsia="hr-HR"/>
        </w:rPr>
      </w:pPr>
      <w:r>
        <w:rPr>
          <w:rFonts w:ascii="Times New Roman" w:eastAsia="Times New Roman" w:hAnsi="Times New Roman"/>
          <w:b/>
          <w:sz w:val="24"/>
          <w:szCs w:val="24"/>
          <w:lang w:eastAsia="hr-HR"/>
        </w:rPr>
        <w:t>utroška sredstava šumskog doprinosa za 2022. godinu</w:t>
      </w:r>
    </w:p>
    <w:p w14:paraId="18A8E71C" w14:textId="77777777" w:rsidR="00347188" w:rsidRDefault="00347188" w:rsidP="00D75814">
      <w:pPr>
        <w:spacing w:after="0" w:line="276" w:lineRule="auto"/>
        <w:jc w:val="center"/>
        <w:rPr>
          <w:rFonts w:ascii="Times New Roman" w:eastAsia="Times New Roman" w:hAnsi="Times New Roman"/>
          <w:b/>
          <w:sz w:val="24"/>
          <w:szCs w:val="24"/>
          <w:lang w:eastAsia="hr-HR"/>
        </w:rPr>
      </w:pPr>
    </w:p>
    <w:p w14:paraId="22B6ED59" w14:textId="77777777" w:rsidR="00347188" w:rsidRDefault="00347188" w:rsidP="00D75814">
      <w:pPr>
        <w:spacing w:after="0" w:line="276"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5EBC3071" w14:textId="77777777" w:rsidR="00347188" w:rsidRDefault="00347188" w:rsidP="00D75814">
      <w:pPr>
        <w:spacing w:after="0" w:line="276" w:lineRule="auto"/>
        <w:rPr>
          <w:rFonts w:ascii="Times New Roman" w:eastAsia="Times New Roman" w:hAnsi="Times New Roman"/>
          <w:sz w:val="24"/>
          <w:szCs w:val="24"/>
          <w:lang w:eastAsia="hr-HR"/>
        </w:rPr>
      </w:pPr>
    </w:p>
    <w:p w14:paraId="749B5955" w14:textId="3FE61520" w:rsidR="00347188" w:rsidRDefault="00624941" w:rsidP="00D75814">
      <w:pPr>
        <w:spacing w:after="0" w:line="276" w:lineRule="auto"/>
        <w:jc w:val="center"/>
        <w:rPr>
          <w:rFonts w:ascii="Times New Roman" w:eastAsia="Times New Roman" w:hAnsi="Times New Roman"/>
          <w:b/>
          <w:bCs/>
          <w:sz w:val="24"/>
          <w:lang w:eastAsia="hr-HR"/>
        </w:rPr>
      </w:pPr>
      <w:r w:rsidRPr="00624941">
        <w:rPr>
          <w:rFonts w:ascii="Times New Roman" w:eastAsia="Times New Roman" w:hAnsi="Times New Roman"/>
          <w:b/>
          <w:bCs/>
          <w:sz w:val="24"/>
          <w:lang w:eastAsia="hr-HR"/>
        </w:rPr>
        <w:t>T</w:t>
      </w:r>
      <w:r>
        <w:rPr>
          <w:rFonts w:ascii="Times New Roman" w:eastAsia="Times New Roman" w:hAnsi="Times New Roman"/>
          <w:b/>
          <w:bCs/>
          <w:sz w:val="24"/>
          <w:lang w:eastAsia="hr-HR"/>
        </w:rPr>
        <w:t>očka</w:t>
      </w:r>
      <w:r w:rsidRPr="00624941">
        <w:rPr>
          <w:rFonts w:ascii="Times New Roman" w:eastAsia="Times New Roman" w:hAnsi="Times New Roman"/>
          <w:b/>
          <w:bCs/>
          <w:sz w:val="24"/>
          <w:lang w:eastAsia="hr-HR"/>
        </w:rPr>
        <w:t xml:space="preserve"> 6.</w:t>
      </w:r>
    </w:p>
    <w:p w14:paraId="700DB1A6" w14:textId="77777777" w:rsidR="00624941" w:rsidRPr="00624941" w:rsidRDefault="00624941" w:rsidP="00D75814">
      <w:pPr>
        <w:spacing w:after="0" w:line="276" w:lineRule="auto"/>
        <w:jc w:val="center"/>
        <w:rPr>
          <w:rFonts w:ascii="Times New Roman" w:eastAsia="Times New Roman" w:hAnsi="Times New Roman"/>
          <w:b/>
          <w:bCs/>
          <w:sz w:val="24"/>
          <w:lang w:eastAsia="hr-HR"/>
        </w:rPr>
      </w:pPr>
    </w:p>
    <w:p w14:paraId="6012A041" w14:textId="43730522" w:rsidR="00AB36B3" w:rsidRDefault="00347188" w:rsidP="00D75814">
      <w:pPr>
        <w:spacing w:after="0" w:line="276"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Uvodno kraće obrazloženje vezano uz razmatranje prijedloga i donošenje Programa gradnje objekata i uređaja komunalne infrastrukture za 2022. god. iznijela je gđa Petek.</w:t>
      </w:r>
    </w:p>
    <w:p w14:paraId="2E98BD93" w14:textId="11DA4074" w:rsidR="00624941" w:rsidRDefault="00624941" w:rsidP="00D75814">
      <w:pPr>
        <w:spacing w:after="0" w:line="276"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toga gđa Petek daje riječ gradonačelniku koji ističe kako su neki projekti već počeli, dok se za neke čekaju rezultati po natječajima no vjeruje da će se većina projekata iz programa realizirati.</w:t>
      </w:r>
    </w:p>
    <w:p w14:paraId="09A9FFBA" w14:textId="79F9E5F9" w:rsidR="00347188" w:rsidRDefault="00347188" w:rsidP="00D75814">
      <w:pPr>
        <w:spacing w:after="0" w:line="276"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gđa Petek otvara raspravu po navedenoj točci.</w:t>
      </w:r>
    </w:p>
    <w:p w14:paraId="59C42D81" w14:textId="77777777" w:rsidR="00347188" w:rsidRDefault="00347188" w:rsidP="00D75814">
      <w:pPr>
        <w:spacing w:after="0" w:line="276"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S obzirom da nije bilo pitanja ni prijedloga, gđa Petek daje točku na glasovanje, nakon čega Gradsko vijeće Grada Pregrade s 12 glasova ZA, 0 PROTIV i 1 SUZDRŽAN donosi</w:t>
      </w:r>
    </w:p>
    <w:p w14:paraId="56128AC6" w14:textId="77777777" w:rsidR="00347188" w:rsidRDefault="00347188" w:rsidP="00D75814">
      <w:pPr>
        <w:spacing w:after="0" w:line="276" w:lineRule="auto"/>
        <w:rPr>
          <w:rFonts w:ascii="Times New Roman" w:eastAsia="Times New Roman" w:hAnsi="Times New Roman"/>
          <w:sz w:val="24"/>
          <w:szCs w:val="24"/>
          <w:lang w:eastAsia="hr-HR"/>
        </w:rPr>
      </w:pPr>
    </w:p>
    <w:p w14:paraId="2062B0C3" w14:textId="77777777" w:rsidR="00347188" w:rsidRDefault="00347188" w:rsidP="00D75814">
      <w:pPr>
        <w:spacing w:after="0" w:line="276" w:lineRule="auto"/>
        <w:rPr>
          <w:rFonts w:ascii="Times New Roman" w:eastAsia="Times New Roman" w:hAnsi="Times New Roman"/>
          <w:sz w:val="24"/>
          <w:szCs w:val="24"/>
          <w:lang w:eastAsia="hr-HR"/>
        </w:rPr>
      </w:pPr>
    </w:p>
    <w:p w14:paraId="0523F2B9" w14:textId="77777777" w:rsidR="00347188" w:rsidRDefault="00347188" w:rsidP="00D75814">
      <w:pPr>
        <w:widowControl w:val="0"/>
        <w:suppressAutoHyphens/>
        <w:spacing w:after="0" w:line="276"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 xml:space="preserve">PROGRAM </w:t>
      </w:r>
    </w:p>
    <w:p w14:paraId="4F235A6E" w14:textId="77777777" w:rsidR="00347188" w:rsidRDefault="00347188" w:rsidP="00D75814">
      <w:pPr>
        <w:spacing w:after="0" w:line="276"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 xml:space="preserve">gradnje objekata i uređaja komunalne infrastrukture </w:t>
      </w:r>
    </w:p>
    <w:p w14:paraId="1A5102C8" w14:textId="77777777" w:rsidR="00347188" w:rsidRDefault="00347188" w:rsidP="00D75814">
      <w:pPr>
        <w:spacing w:after="0" w:line="276"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za 2022. godinu</w:t>
      </w:r>
    </w:p>
    <w:p w14:paraId="30E47DD0" w14:textId="77777777" w:rsidR="00347188" w:rsidRDefault="00347188" w:rsidP="00D75814">
      <w:pPr>
        <w:spacing w:after="0" w:line="276" w:lineRule="auto"/>
        <w:jc w:val="center"/>
        <w:rPr>
          <w:rFonts w:ascii="Times New Roman" w:eastAsia="Times New Roman" w:hAnsi="Times New Roman"/>
          <w:sz w:val="24"/>
          <w:szCs w:val="24"/>
          <w:lang w:eastAsia="hr-HR"/>
        </w:rPr>
      </w:pPr>
    </w:p>
    <w:p w14:paraId="6E2780B5" w14:textId="7CE768B8" w:rsidR="00F03B5C" w:rsidRPr="00624941" w:rsidRDefault="00347188" w:rsidP="00D75814">
      <w:pPr>
        <w:spacing w:after="0" w:line="276"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712E7D9B" w14:textId="7685A1FA" w:rsidR="006066A9" w:rsidRDefault="001A5F1E" w:rsidP="00D75814">
      <w:pPr>
        <w:suppressAutoHyphens/>
        <w:spacing w:after="0" w:line="276" w:lineRule="auto"/>
        <w:jc w:val="center"/>
        <w:rPr>
          <w:rFonts w:ascii="Times New Roman" w:eastAsia="Lucida Sans Unicode" w:hAnsi="Times New Roman"/>
          <w:sz w:val="24"/>
          <w:szCs w:val="20"/>
          <w:lang w:eastAsia="hr-HR"/>
        </w:rPr>
      </w:pPr>
      <w:r w:rsidRPr="001A5F1E">
        <w:rPr>
          <w:rFonts w:ascii="Times New Roman" w:eastAsia="Lucida Sans Unicode" w:hAnsi="Times New Roman"/>
          <w:b/>
          <w:bCs/>
          <w:sz w:val="24"/>
          <w:szCs w:val="20"/>
          <w:lang w:eastAsia="hr-HR"/>
        </w:rPr>
        <w:t>Točka 7.</w:t>
      </w:r>
    </w:p>
    <w:p w14:paraId="7FA3DE97" w14:textId="4C9F40EA" w:rsidR="001A5F1E" w:rsidRDefault="001A5F1E" w:rsidP="00D75814">
      <w:pPr>
        <w:suppressAutoHyphens/>
        <w:spacing w:after="0" w:line="276" w:lineRule="auto"/>
        <w:jc w:val="center"/>
        <w:rPr>
          <w:rFonts w:ascii="Times New Roman" w:eastAsia="Lucida Sans Unicode" w:hAnsi="Times New Roman"/>
          <w:sz w:val="24"/>
          <w:szCs w:val="20"/>
          <w:lang w:eastAsia="hr-HR"/>
        </w:rPr>
      </w:pPr>
    </w:p>
    <w:p w14:paraId="148A26CE" w14:textId="3905ED1F" w:rsidR="001A5F1E" w:rsidRDefault="001A5F1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w:t>
      </w:r>
      <w:r w:rsidR="00624941">
        <w:rPr>
          <w:rFonts w:ascii="Times New Roman" w:eastAsia="Lucida Sans Unicode" w:hAnsi="Times New Roman"/>
          <w:sz w:val="24"/>
          <w:szCs w:val="20"/>
          <w:lang w:eastAsia="hr-HR"/>
        </w:rPr>
        <w:t>Petek</w:t>
      </w:r>
      <w:r>
        <w:rPr>
          <w:rFonts w:ascii="Times New Roman" w:eastAsia="Lucida Sans Unicode" w:hAnsi="Times New Roman"/>
          <w:sz w:val="24"/>
          <w:szCs w:val="20"/>
          <w:lang w:eastAsia="hr-HR"/>
        </w:rPr>
        <w:t xml:space="preserve"> nadalje iznosi uvodno kraće</w:t>
      </w:r>
      <w:r w:rsidR="00FE55B5">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obrazloženje vezano uz razmatranje i donošenje </w:t>
      </w:r>
      <w:r w:rsidR="00624941" w:rsidRPr="00624941">
        <w:rPr>
          <w:rFonts w:ascii="Times New Roman" w:eastAsia="Lucida Sans Unicode" w:hAnsi="Times New Roman"/>
          <w:sz w:val="24"/>
          <w:szCs w:val="20"/>
          <w:lang w:eastAsia="hr-HR"/>
        </w:rPr>
        <w:t>Program</w:t>
      </w:r>
      <w:r w:rsidR="00624941">
        <w:rPr>
          <w:rFonts w:ascii="Times New Roman" w:eastAsia="Lucida Sans Unicode" w:hAnsi="Times New Roman"/>
          <w:sz w:val="24"/>
          <w:szCs w:val="20"/>
          <w:lang w:eastAsia="hr-HR"/>
        </w:rPr>
        <w:t>a</w:t>
      </w:r>
      <w:r w:rsidR="00624941" w:rsidRPr="00624941">
        <w:rPr>
          <w:rFonts w:ascii="Times New Roman" w:eastAsia="Lucida Sans Unicode" w:hAnsi="Times New Roman"/>
          <w:sz w:val="24"/>
          <w:szCs w:val="20"/>
          <w:lang w:eastAsia="hr-HR"/>
        </w:rPr>
        <w:t xml:space="preserve"> održavanja objekata i uređaja komunalne infrastrukture za 2022.g</w:t>
      </w:r>
      <w:r>
        <w:rPr>
          <w:rFonts w:ascii="Times New Roman" w:eastAsia="Lucida Sans Unicode" w:hAnsi="Times New Roman"/>
          <w:sz w:val="24"/>
          <w:szCs w:val="20"/>
          <w:lang w:eastAsia="hr-HR"/>
        </w:rPr>
        <w:t>.</w:t>
      </w:r>
    </w:p>
    <w:p w14:paraId="1BDEB775" w14:textId="66A42D84" w:rsidR="001A5F1E" w:rsidRDefault="001A5F1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w:t>
      </w:r>
      <w:r w:rsidR="00624941">
        <w:rPr>
          <w:rFonts w:ascii="Times New Roman" w:eastAsia="Lucida Sans Unicode" w:hAnsi="Times New Roman"/>
          <w:sz w:val="24"/>
          <w:szCs w:val="20"/>
          <w:lang w:eastAsia="hr-HR"/>
        </w:rPr>
        <w:t xml:space="preserve"> Petek </w:t>
      </w:r>
      <w:r>
        <w:rPr>
          <w:rFonts w:ascii="Times New Roman" w:eastAsia="Lucida Sans Unicode" w:hAnsi="Times New Roman"/>
          <w:sz w:val="24"/>
          <w:szCs w:val="20"/>
          <w:lang w:eastAsia="hr-HR"/>
        </w:rPr>
        <w:t>daje riječ gosp. Vešligaju.</w:t>
      </w:r>
    </w:p>
    <w:p w14:paraId="4A92FF96" w14:textId="5595B887" w:rsidR="001A5F1E" w:rsidRDefault="00AC3325"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w:t>
      </w:r>
      <w:r w:rsidR="001A5F1E">
        <w:rPr>
          <w:rFonts w:ascii="Times New Roman" w:eastAsia="Lucida Sans Unicode" w:hAnsi="Times New Roman"/>
          <w:sz w:val="24"/>
          <w:szCs w:val="20"/>
          <w:lang w:eastAsia="hr-HR"/>
        </w:rPr>
        <w:t xml:space="preserve">radonačelnik ukratko </w:t>
      </w:r>
      <w:r w:rsidR="00624941">
        <w:rPr>
          <w:rFonts w:ascii="Times New Roman" w:eastAsia="Lucida Sans Unicode" w:hAnsi="Times New Roman"/>
          <w:sz w:val="24"/>
          <w:szCs w:val="20"/>
          <w:lang w:eastAsia="hr-HR"/>
        </w:rPr>
        <w:t xml:space="preserve">objašnjava koliki su troškovi održavanja komunalne infrastrukture te daje usporedbu da su prihodi od komunalne naknade u iznosu od milijun kuna, dok se za održavanje troši </w:t>
      </w:r>
      <w:r w:rsidR="00FE55B5">
        <w:rPr>
          <w:rFonts w:ascii="Times New Roman" w:eastAsia="Lucida Sans Unicode" w:hAnsi="Times New Roman"/>
          <w:sz w:val="24"/>
          <w:szCs w:val="20"/>
          <w:lang w:eastAsia="hr-HR"/>
        </w:rPr>
        <w:t xml:space="preserve">više od </w:t>
      </w:r>
      <w:r w:rsidR="00624941">
        <w:rPr>
          <w:rFonts w:ascii="Times New Roman" w:eastAsia="Lucida Sans Unicode" w:hAnsi="Times New Roman"/>
          <w:sz w:val="24"/>
          <w:szCs w:val="20"/>
          <w:lang w:eastAsia="hr-HR"/>
        </w:rPr>
        <w:t>tri milijuna kuna.</w:t>
      </w:r>
    </w:p>
    <w:p w14:paraId="699C2590" w14:textId="4DDCACB5" w:rsidR="001A5F1E" w:rsidRDefault="001A5F1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w:t>
      </w:r>
      <w:r w:rsidR="00624941">
        <w:rPr>
          <w:rFonts w:ascii="Times New Roman" w:eastAsia="Lucida Sans Unicode" w:hAnsi="Times New Roman"/>
          <w:sz w:val="24"/>
          <w:szCs w:val="20"/>
          <w:lang w:eastAsia="hr-HR"/>
        </w:rPr>
        <w:t>Petek</w:t>
      </w:r>
      <w:r>
        <w:rPr>
          <w:rFonts w:ascii="Times New Roman" w:eastAsia="Lucida Sans Unicode" w:hAnsi="Times New Roman"/>
          <w:sz w:val="24"/>
          <w:szCs w:val="20"/>
          <w:lang w:eastAsia="hr-HR"/>
        </w:rPr>
        <w:t xml:space="preserve"> nakon iznijetog otvara raspravu po navedenoj točci.</w:t>
      </w:r>
    </w:p>
    <w:p w14:paraId="1E0356BF" w14:textId="70820395" w:rsidR="001A5F1E" w:rsidRDefault="00AC3325"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1A5F1E">
        <w:rPr>
          <w:rFonts w:ascii="Times New Roman" w:eastAsia="Lucida Sans Unicode" w:hAnsi="Times New Roman"/>
          <w:sz w:val="24"/>
          <w:szCs w:val="20"/>
          <w:lang w:eastAsia="hr-HR"/>
        </w:rPr>
        <w:t xml:space="preserve"> nije bilo pitanja ni prijedloga, gđa </w:t>
      </w:r>
      <w:r w:rsidR="00FE55B5">
        <w:rPr>
          <w:rFonts w:ascii="Times New Roman" w:eastAsia="Lucida Sans Unicode" w:hAnsi="Times New Roman"/>
          <w:sz w:val="24"/>
          <w:szCs w:val="20"/>
          <w:lang w:eastAsia="hr-HR"/>
        </w:rPr>
        <w:t>Petek</w:t>
      </w:r>
      <w:r w:rsidR="001A5F1E">
        <w:rPr>
          <w:rFonts w:ascii="Times New Roman" w:eastAsia="Lucida Sans Unicode" w:hAnsi="Times New Roman"/>
          <w:sz w:val="24"/>
          <w:szCs w:val="20"/>
          <w:lang w:eastAsia="hr-HR"/>
        </w:rPr>
        <w:t xml:space="preserve"> zaključuje točku te </w:t>
      </w:r>
      <w:r>
        <w:rPr>
          <w:rFonts w:ascii="Times New Roman" w:eastAsia="Lucida Sans Unicode" w:hAnsi="Times New Roman"/>
          <w:sz w:val="24"/>
          <w:szCs w:val="20"/>
          <w:lang w:eastAsia="hr-HR"/>
        </w:rPr>
        <w:t>ju</w:t>
      </w:r>
      <w:r w:rsidR="001A5F1E">
        <w:rPr>
          <w:rFonts w:ascii="Times New Roman" w:eastAsia="Lucida Sans Unicode" w:hAnsi="Times New Roman"/>
          <w:sz w:val="24"/>
          <w:szCs w:val="20"/>
          <w:lang w:eastAsia="hr-HR"/>
        </w:rPr>
        <w:t xml:space="preserve"> daje na glasovanje, nakon čega Gradsko vijeće s 1</w:t>
      </w:r>
      <w:r w:rsidR="009230F0">
        <w:rPr>
          <w:rFonts w:ascii="Times New Roman" w:eastAsia="Lucida Sans Unicode" w:hAnsi="Times New Roman"/>
          <w:sz w:val="24"/>
          <w:szCs w:val="20"/>
          <w:lang w:eastAsia="hr-HR"/>
        </w:rPr>
        <w:t>2</w:t>
      </w:r>
      <w:r w:rsidR="001A5F1E">
        <w:rPr>
          <w:rFonts w:ascii="Times New Roman" w:eastAsia="Lucida Sans Unicode" w:hAnsi="Times New Roman"/>
          <w:sz w:val="24"/>
          <w:szCs w:val="20"/>
          <w:lang w:eastAsia="hr-HR"/>
        </w:rPr>
        <w:t xml:space="preserve"> glasova ZA, 0 PROTIV i </w:t>
      </w:r>
      <w:r w:rsidR="009230F0">
        <w:rPr>
          <w:rFonts w:ascii="Times New Roman" w:eastAsia="Lucida Sans Unicode" w:hAnsi="Times New Roman"/>
          <w:sz w:val="24"/>
          <w:szCs w:val="20"/>
          <w:lang w:eastAsia="hr-HR"/>
        </w:rPr>
        <w:t>1</w:t>
      </w:r>
      <w:r w:rsidR="001A5F1E">
        <w:rPr>
          <w:rFonts w:ascii="Times New Roman" w:eastAsia="Lucida Sans Unicode" w:hAnsi="Times New Roman"/>
          <w:sz w:val="24"/>
          <w:szCs w:val="20"/>
          <w:lang w:eastAsia="hr-HR"/>
        </w:rPr>
        <w:t xml:space="preserve"> SUZDRŽAN donosi</w:t>
      </w:r>
    </w:p>
    <w:p w14:paraId="1BAE66B2" w14:textId="0CA6702B" w:rsidR="000D602E" w:rsidRDefault="000D602E" w:rsidP="00D75814">
      <w:pPr>
        <w:suppressAutoHyphens/>
        <w:spacing w:after="0" w:line="276" w:lineRule="auto"/>
        <w:jc w:val="both"/>
        <w:rPr>
          <w:rFonts w:ascii="Times New Roman" w:eastAsia="Lucida Sans Unicode" w:hAnsi="Times New Roman"/>
          <w:sz w:val="24"/>
          <w:szCs w:val="20"/>
          <w:lang w:eastAsia="hr-HR"/>
        </w:rPr>
      </w:pPr>
    </w:p>
    <w:p w14:paraId="41C715AB" w14:textId="77777777" w:rsidR="009230F0" w:rsidRDefault="009230F0" w:rsidP="00D75814">
      <w:pPr>
        <w:widowControl w:val="0"/>
        <w:suppressAutoHyphens/>
        <w:spacing w:after="0" w:line="276"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 xml:space="preserve">PROGRAM </w:t>
      </w:r>
    </w:p>
    <w:p w14:paraId="0D971C50" w14:textId="5397E1A5" w:rsidR="009230F0" w:rsidRDefault="009230F0" w:rsidP="00D75814">
      <w:pPr>
        <w:spacing w:after="0" w:line="276"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 xml:space="preserve">održavanja objekata i uređaja komunalne infrastrukture </w:t>
      </w:r>
    </w:p>
    <w:p w14:paraId="7925DEB5" w14:textId="77777777" w:rsidR="009230F0" w:rsidRDefault="009230F0" w:rsidP="00D75814">
      <w:pPr>
        <w:spacing w:after="0" w:line="276" w:lineRule="auto"/>
        <w:jc w:val="center"/>
        <w:rPr>
          <w:rFonts w:ascii="Times New Roman" w:eastAsia="SimSun" w:hAnsi="Times New Roman"/>
          <w:b/>
          <w:bCs/>
          <w:kern w:val="2"/>
          <w:sz w:val="24"/>
          <w:szCs w:val="24"/>
          <w:lang w:eastAsia="zh-CN" w:bidi="hi-IN"/>
        </w:rPr>
      </w:pPr>
      <w:r>
        <w:rPr>
          <w:rFonts w:ascii="Times New Roman" w:eastAsia="SimSun" w:hAnsi="Times New Roman"/>
          <w:b/>
          <w:bCs/>
          <w:kern w:val="2"/>
          <w:sz w:val="24"/>
          <w:szCs w:val="24"/>
          <w:lang w:eastAsia="zh-CN" w:bidi="hi-IN"/>
        </w:rPr>
        <w:t>za 2022. godinu</w:t>
      </w:r>
    </w:p>
    <w:p w14:paraId="3CDDC80E" w14:textId="77777777" w:rsidR="009230F0" w:rsidRDefault="009230F0" w:rsidP="00D75814">
      <w:pPr>
        <w:spacing w:after="0" w:line="276" w:lineRule="auto"/>
        <w:jc w:val="center"/>
        <w:rPr>
          <w:rFonts w:ascii="Times New Roman" w:eastAsia="Times New Roman" w:hAnsi="Times New Roman"/>
          <w:sz w:val="24"/>
          <w:szCs w:val="24"/>
          <w:lang w:eastAsia="hr-HR"/>
        </w:rPr>
      </w:pPr>
    </w:p>
    <w:p w14:paraId="0F45F95D" w14:textId="2FDD128F" w:rsidR="009230F0" w:rsidRDefault="009230F0" w:rsidP="00D75814">
      <w:pPr>
        <w:spacing w:after="0" w:line="276"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u predloženom tekstu koji se nalazi u privitku.</w:t>
      </w:r>
    </w:p>
    <w:p w14:paraId="0170DF7B" w14:textId="77777777" w:rsidR="009230F0" w:rsidRPr="009230F0" w:rsidRDefault="009230F0" w:rsidP="00D75814">
      <w:pPr>
        <w:spacing w:after="0" w:line="276" w:lineRule="auto"/>
        <w:rPr>
          <w:rFonts w:ascii="Times New Roman" w:eastAsia="Times New Roman" w:hAnsi="Times New Roman"/>
          <w:sz w:val="24"/>
          <w:szCs w:val="24"/>
          <w:lang w:eastAsia="hr-HR"/>
        </w:rPr>
      </w:pPr>
    </w:p>
    <w:p w14:paraId="478F8E4A" w14:textId="15B9AD9C" w:rsidR="006066A9" w:rsidRDefault="000D602E" w:rsidP="00D75814">
      <w:pPr>
        <w:suppressAutoHyphens/>
        <w:spacing w:after="0" w:line="276" w:lineRule="auto"/>
        <w:jc w:val="center"/>
        <w:rPr>
          <w:rFonts w:ascii="Times New Roman" w:eastAsia="Lucida Sans Unicode" w:hAnsi="Times New Roman"/>
          <w:sz w:val="24"/>
          <w:szCs w:val="20"/>
          <w:lang w:eastAsia="hr-HR"/>
        </w:rPr>
      </w:pPr>
      <w:r w:rsidRPr="000D602E">
        <w:rPr>
          <w:rFonts w:ascii="Times New Roman" w:eastAsia="Lucida Sans Unicode" w:hAnsi="Times New Roman"/>
          <w:b/>
          <w:bCs/>
          <w:sz w:val="24"/>
          <w:szCs w:val="20"/>
          <w:lang w:eastAsia="hr-HR"/>
        </w:rPr>
        <w:t>Točka 8.</w:t>
      </w:r>
    </w:p>
    <w:p w14:paraId="7BEC8C1A" w14:textId="3CC7BBCE" w:rsidR="000D602E" w:rsidRDefault="000D602E" w:rsidP="00D75814">
      <w:pPr>
        <w:suppressAutoHyphens/>
        <w:spacing w:after="0" w:line="276" w:lineRule="auto"/>
        <w:jc w:val="center"/>
        <w:rPr>
          <w:rFonts w:ascii="Times New Roman" w:eastAsia="Lucida Sans Unicode" w:hAnsi="Times New Roman"/>
          <w:sz w:val="24"/>
          <w:szCs w:val="20"/>
          <w:lang w:eastAsia="hr-HR"/>
        </w:rPr>
      </w:pPr>
    </w:p>
    <w:p w14:paraId="0338C471" w14:textId="0E6892E2" w:rsidR="00A60C52" w:rsidRDefault="000D602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Uvodno kraće obrazloženje vezano uz razmatranje i donošenje Plana </w:t>
      </w:r>
      <w:r w:rsidR="009230F0">
        <w:rPr>
          <w:rFonts w:ascii="Times New Roman" w:eastAsia="Lucida Sans Unicode" w:hAnsi="Times New Roman"/>
          <w:sz w:val="24"/>
          <w:szCs w:val="20"/>
          <w:lang w:eastAsia="hr-HR"/>
        </w:rPr>
        <w:t>razvoja</w:t>
      </w:r>
      <w:r w:rsidR="00A60C52" w:rsidRPr="00383991">
        <w:rPr>
          <w:rFonts w:ascii="Times New Roman" w:hAnsi="Times New Roman"/>
          <w:sz w:val="24"/>
          <w:szCs w:val="24"/>
        </w:rPr>
        <w:t xml:space="preserve"> sustava civilne zaštite na području grada Pregrade u 2022. godini</w:t>
      </w:r>
      <w:r w:rsidR="00A60C52">
        <w:rPr>
          <w:rFonts w:ascii="Times New Roman" w:hAnsi="Times New Roman"/>
          <w:sz w:val="24"/>
          <w:szCs w:val="24"/>
        </w:rPr>
        <w:t xml:space="preserve"> iznijela je gđa Petek.</w:t>
      </w:r>
    </w:p>
    <w:p w14:paraId="0757C846" w14:textId="5CD79150" w:rsidR="000D602E" w:rsidRDefault="000D602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iznijetog, gđa </w:t>
      </w:r>
      <w:r w:rsidR="009230F0">
        <w:rPr>
          <w:rFonts w:ascii="Times New Roman" w:eastAsia="Lucida Sans Unicode" w:hAnsi="Times New Roman"/>
          <w:sz w:val="24"/>
          <w:szCs w:val="20"/>
          <w:lang w:eastAsia="hr-HR"/>
        </w:rPr>
        <w:t xml:space="preserve">Petek </w:t>
      </w:r>
      <w:r w:rsidR="00A60C52">
        <w:rPr>
          <w:rFonts w:ascii="Times New Roman" w:eastAsia="Lucida Sans Unicode" w:hAnsi="Times New Roman"/>
          <w:sz w:val="24"/>
          <w:szCs w:val="20"/>
          <w:lang w:eastAsia="hr-HR"/>
        </w:rPr>
        <w:t>d</w:t>
      </w:r>
      <w:r>
        <w:rPr>
          <w:rFonts w:ascii="Times New Roman" w:eastAsia="Lucida Sans Unicode" w:hAnsi="Times New Roman"/>
          <w:sz w:val="24"/>
          <w:szCs w:val="20"/>
          <w:lang w:eastAsia="hr-HR"/>
        </w:rPr>
        <w:t>aje riječ gradonačelniku Vešligaju.</w:t>
      </w:r>
    </w:p>
    <w:p w14:paraId="66BA1FF6" w14:textId="5926DC0E" w:rsidR="000D602E" w:rsidRDefault="000D602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Vešligaj ukratko iznosi kako se radi o planskom dokumentu kojeg Gradsko vijeće treba donijeti</w:t>
      </w:r>
      <w:r w:rsidR="00A60C52">
        <w:rPr>
          <w:rFonts w:ascii="Times New Roman" w:eastAsia="Lucida Sans Unicode" w:hAnsi="Times New Roman"/>
          <w:sz w:val="24"/>
          <w:szCs w:val="20"/>
          <w:lang w:eastAsia="hr-HR"/>
        </w:rPr>
        <w:t xml:space="preserve"> za 2022. godinu. Smatram da zahvaljujući svim organizacijama, udrugama, ustanovama, pojedincima koji djeluju u području civilne zašti</w:t>
      </w:r>
      <w:r>
        <w:rPr>
          <w:rFonts w:ascii="Times New Roman" w:eastAsia="Lucida Sans Unicode" w:hAnsi="Times New Roman"/>
          <w:sz w:val="24"/>
          <w:szCs w:val="20"/>
          <w:lang w:eastAsia="hr-HR"/>
        </w:rPr>
        <w:t>te</w:t>
      </w:r>
      <w:r w:rsidR="00A60C52">
        <w:rPr>
          <w:rFonts w:ascii="Times New Roman" w:eastAsia="Lucida Sans Unicode" w:hAnsi="Times New Roman"/>
          <w:sz w:val="24"/>
          <w:szCs w:val="20"/>
          <w:lang w:eastAsia="hr-HR"/>
        </w:rPr>
        <w:t xml:space="preserve"> smo pokazali da se znamo snaći i nadam se da ćemo imati čim manje potrebe u 2022. godini za intervencijama ovih tijela.</w:t>
      </w:r>
    </w:p>
    <w:p w14:paraId="5A097750" w14:textId="631483A3" w:rsidR="00A60C52" w:rsidRDefault="000D602E"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gđa</w:t>
      </w:r>
      <w:r w:rsidR="00A60C52">
        <w:rPr>
          <w:rFonts w:ascii="Times New Roman" w:eastAsia="Lucida Sans Unicode" w:hAnsi="Times New Roman"/>
          <w:sz w:val="24"/>
          <w:szCs w:val="20"/>
          <w:lang w:eastAsia="hr-HR"/>
        </w:rPr>
        <w:t xml:space="preserve"> Petek </w:t>
      </w:r>
      <w:r>
        <w:rPr>
          <w:rFonts w:ascii="Times New Roman" w:eastAsia="Lucida Sans Unicode" w:hAnsi="Times New Roman"/>
          <w:sz w:val="24"/>
          <w:szCs w:val="20"/>
          <w:lang w:eastAsia="hr-HR"/>
        </w:rPr>
        <w:t>otvara raspravu po navedenoj točci</w:t>
      </w:r>
      <w:r w:rsidR="00A60C52">
        <w:rPr>
          <w:rFonts w:ascii="Times New Roman" w:eastAsia="Lucida Sans Unicode" w:hAnsi="Times New Roman"/>
          <w:sz w:val="24"/>
          <w:szCs w:val="20"/>
          <w:lang w:eastAsia="hr-HR"/>
        </w:rPr>
        <w:t xml:space="preserve"> te pohvaljuje dionike sustava civilne zaštite, pogotovo vatrogasne postrojbe</w:t>
      </w:r>
      <w:r w:rsidR="00BA3C4B">
        <w:rPr>
          <w:rFonts w:ascii="Times New Roman" w:eastAsia="Lucida Sans Unicode" w:hAnsi="Times New Roman"/>
          <w:sz w:val="24"/>
          <w:szCs w:val="20"/>
          <w:lang w:eastAsia="hr-HR"/>
        </w:rPr>
        <w:t>,</w:t>
      </w:r>
      <w:r w:rsidR="00A60C52">
        <w:rPr>
          <w:rFonts w:ascii="Times New Roman" w:eastAsia="Lucida Sans Unicode" w:hAnsi="Times New Roman"/>
          <w:sz w:val="24"/>
          <w:szCs w:val="20"/>
          <w:lang w:eastAsia="hr-HR"/>
        </w:rPr>
        <w:t xml:space="preserve"> i naglašava kako</w:t>
      </w:r>
      <w:r w:rsidR="00BA3C4B">
        <w:rPr>
          <w:rFonts w:ascii="Times New Roman" w:eastAsia="Lucida Sans Unicode" w:hAnsi="Times New Roman"/>
          <w:sz w:val="24"/>
          <w:szCs w:val="20"/>
          <w:lang w:eastAsia="hr-HR"/>
        </w:rPr>
        <w:t xml:space="preserve"> se pokazalo koliko je važno ulagati u sustav civilne zaštite.</w:t>
      </w:r>
    </w:p>
    <w:p w14:paraId="4C60947B" w14:textId="4C5BEEF5" w:rsidR="00173A36" w:rsidRDefault="00AC3325"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173A36">
        <w:rPr>
          <w:rFonts w:ascii="Times New Roman" w:eastAsia="Lucida Sans Unicode" w:hAnsi="Times New Roman"/>
          <w:sz w:val="24"/>
          <w:szCs w:val="20"/>
          <w:lang w:eastAsia="hr-HR"/>
        </w:rPr>
        <w:t xml:space="preserve"> nije bilo pitanja ni prijedloga, gđa </w:t>
      </w:r>
      <w:r w:rsidR="00BA3C4B">
        <w:rPr>
          <w:rFonts w:ascii="Times New Roman" w:eastAsia="Lucida Sans Unicode" w:hAnsi="Times New Roman"/>
          <w:sz w:val="24"/>
          <w:szCs w:val="20"/>
          <w:lang w:eastAsia="hr-HR"/>
        </w:rPr>
        <w:t>Petek</w:t>
      </w:r>
      <w:r w:rsidR="00173A36">
        <w:rPr>
          <w:rFonts w:ascii="Times New Roman" w:eastAsia="Lucida Sans Unicode" w:hAnsi="Times New Roman"/>
          <w:sz w:val="24"/>
          <w:szCs w:val="20"/>
          <w:lang w:eastAsia="hr-HR"/>
        </w:rPr>
        <w:t xml:space="preserve"> zaključuje točku te </w:t>
      </w:r>
      <w:r>
        <w:rPr>
          <w:rFonts w:ascii="Times New Roman" w:eastAsia="Lucida Sans Unicode" w:hAnsi="Times New Roman"/>
          <w:sz w:val="24"/>
          <w:szCs w:val="20"/>
          <w:lang w:eastAsia="hr-HR"/>
        </w:rPr>
        <w:t>ju</w:t>
      </w:r>
      <w:r w:rsidR="00173A36">
        <w:rPr>
          <w:rFonts w:ascii="Times New Roman" w:eastAsia="Lucida Sans Unicode" w:hAnsi="Times New Roman"/>
          <w:sz w:val="24"/>
          <w:szCs w:val="20"/>
          <w:lang w:eastAsia="hr-HR"/>
        </w:rPr>
        <w:t xml:space="preserve"> daje na glasovanje, nakon čega Gradsko vijeće jednoglasno s 1</w:t>
      </w:r>
      <w:r w:rsidR="00BA3C4B">
        <w:rPr>
          <w:rFonts w:ascii="Times New Roman" w:eastAsia="Lucida Sans Unicode" w:hAnsi="Times New Roman"/>
          <w:sz w:val="24"/>
          <w:szCs w:val="20"/>
          <w:lang w:eastAsia="hr-HR"/>
        </w:rPr>
        <w:t>3</w:t>
      </w:r>
      <w:r w:rsidR="00173A36">
        <w:rPr>
          <w:rFonts w:ascii="Times New Roman" w:eastAsia="Lucida Sans Unicode" w:hAnsi="Times New Roman"/>
          <w:sz w:val="24"/>
          <w:szCs w:val="20"/>
          <w:lang w:eastAsia="hr-HR"/>
        </w:rPr>
        <w:t xml:space="preserve"> glasova ZA, 0 PROTIV i 0 SUZDRŽAN donosi</w:t>
      </w:r>
    </w:p>
    <w:p w14:paraId="28FDD637" w14:textId="77777777" w:rsidR="000D602E" w:rsidRPr="000D602E" w:rsidRDefault="000D602E" w:rsidP="00D75814">
      <w:pPr>
        <w:suppressAutoHyphens/>
        <w:spacing w:after="0" w:line="276" w:lineRule="auto"/>
        <w:jc w:val="both"/>
        <w:rPr>
          <w:rFonts w:ascii="Times New Roman" w:eastAsia="Lucida Sans Unicode" w:hAnsi="Times New Roman"/>
          <w:sz w:val="24"/>
          <w:szCs w:val="20"/>
          <w:lang w:eastAsia="hr-HR"/>
        </w:rPr>
      </w:pPr>
    </w:p>
    <w:p w14:paraId="0C72833F" w14:textId="77777777" w:rsidR="003F675F" w:rsidRPr="003F675F" w:rsidRDefault="003F675F" w:rsidP="00D75814">
      <w:pPr>
        <w:autoSpaceDE w:val="0"/>
        <w:spacing w:after="0" w:line="276" w:lineRule="auto"/>
        <w:jc w:val="center"/>
        <w:rPr>
          <w:rFonts w:ascii="Times New Roman" w:hAnsi="Times New Roman"/>
          <w:b/>
          <w:bCs/>
          <w:sz w:val="24"/>
          <w:szCs w:val="24"/>
        </w:rPr>
      </w:pPr>
      <w:r w:rsidRPr="003F675F">
        <w:rPr>
          <w:rFonts w:ascii="Times New Roman" w:hAnsi="Times New Roman"/>
          <w:b/>
          <w:bCs/>
          <w:sz w:val="24"/>
          <w:szCs w:val="24"/>
        </w:rPr>
        <w:t xml:space="preserve">PLAN RAZVOJA </w:t>
      </w:r>
    </w:p>
    <w:p w14:paraId="47C4BFFA" w14:textId="18A75761" w:rsidR="003F675F" w:rsidRDefault="003F675F" w:rsidP="00D75814">
      <w:pPr>
        <w:autoSpaceDE w:val="0"/>
        <w:spacing w:after="0" w:line="276" w:lineRule="auto"/>
        <w:jc w:val="center"/>
        <w:rPr>
          <w:rFonts w:ascii="Times New Roman" w:hAnsi="Times New Roman"/>
          <w:b/>
          <w:bCs/>
          <w:sz w:val="24"/>
          <w:szCs w:val="24"/>
        </w:rPr>
      </w:pPr>
      <w:r w:rsidRPr="003F675F">
        <w:rPr>
          <w:rFonts w:ascii="Times New Roman" w:hAnsi="Times New Roman"/>
          <w:b/>
          <w:bCs/>
          <w:sz w:val="24"/>
          <w:szCs w:val="24"/>
        </w:rPr>
        <w:t>sustava civilne zaštite na području Grada Pregrade za 202</w:t>
      </w:r>
      <w:r w:rsidR="009230F0">
        <w:rPr>
          <w:rFonts w:ascii="Times New Roman" w:hAnsi="Times New Roman"/>
          <w:b/>
          <w:bCs/>
          <w:sz w:val="24"/>
          <w:szCs w:val="24"/>
        </w:rPr>
        <w:t>2</w:t>
      </w:r>
      <w:r w:rsidRPr="003F675F">
        <w:rPr>
          <w:rFonts w:ascii="Times New Roman" w:hAnsi="Times New Roman"/>
          <w:b/>
          <w:bCs/>
          <w:sz w:val="24"/>
          <w:szCs w:val="24"/>
        </w:rPr>
        <w:t>. godinu</w:t>
      </w:r>
    </w:p>
    <w:p w14:paraId="66CFED4B" w14:textId="77777777" w:rsidR="00C107D2" w:rsidRDefault="00C107D2" w:rsidP="00D75814">
      <w:pPr>
        <w:autoSpaceDE w:val="0"/>
        <w:spacing w:after="0" w:line="276" w:lineRule="auto"/>
        <w:jc w:val="center"/>
        <w:rPr>
          <w:rFonts w:ascii="Times New Roman" w:hAnsi="Times New Roman"/>
          <w:b/>
          <w:bCs/>
          <w:sz w:val="24"/>
          <w:szCs w:val="24"/>
        </w:rPr>
      </w:pPr>
    </w:p>
    <w:p w14:paraId="49AD3043" w14:textId="10DE3806" w:rsidR="003F675F" w:rsidRPr="003F675F" w:rsidRDefault="003F675F" w:rsidP="00D75814">
      <w:pPr>
        <w:autoSpaceDE w:val="0"/>
        <w:spacing w:after="240" w:line="276" w:lineRule="auto"/>
        <w:rPr>
          <w:rFonts w:ascii="Times New Roman" w:hAnsi="Times New Roman"/>
          <w:sz w:val="24"/>
          <w:szCs w:val="24"/>
        </w:rPr>
      </w:pPr>
      <w:r>
        <w:rPr>
          <w:rFonts w:ascii="Times New Roman" w:hAnsi="Times New Roman"/>
          <w:sz w:val="24"/>
          <w:szCs w:val="24"/>
        </w:rPr>
        <w:t>u predloženom tekstu koji se nalazi u privitku.</w:t>
      </w:r>
    </w:p>
    <w:p w14:paraId="1E3816AF" w14:textId="32CCC42F" w:rsidR="006066A9" w:rsidRDefault="003F675F" w:rsidP="00D75814">
      <w:pPr>
        <w:suppressAutoHyphens/>
        <w:spacing w:after="0" w:line="276" w:lineRule="auto"/>
        <w:jc w:val="center"/>
        <w:rPr>
          <w:rFonts w:ascii="Times New Roman" w:eastAsia="Lucida Sans Unicode" w:hAnsi="Times New Roman"/>
          <w:b/>
          <w:bCs/>
          <w:sz w:val="24"/>
          <w:szCs w:val="20"/>
          <w:lang w:eastAsia="hr-HR"/>
        </w:rPr>
      </w:pPr>
      <w:r w:rsidRPr="003F675F">
        <w:rPr>
          <w:rFonts w:ascii="Times New Roman" w:eastAsia="Lucida Sans Unicode" w:hAnsi="Times New Roman"/>
          <w:b/>
          <w:bCs/>
          <w:sz w:val="24"/>
          <w:szCs w:val="20"/>
          <w:lang w:eastAsia="hr-HR"/>
        </w:rPr>
        <w:t>Točka 9.</w:t>
      </w:r>
    </w:p>
    <w:p w14:paraId="748F129E" w14:textId="2FCA258B" w:rsidR="003F675F" w:rsidRDefault="003F675F" w:rsidP="00D75814">
      <w:pPr>
        <w:suppressAutoHyphens/>
        <w:spacing w:after="0" w:line="276" w:lineRule="auto"/>
        <w:jc w:val="center"/>
        <w:rPr>
          <w:rFonts w:ascii="Times New Roman" w:eastAsia="Lucida Sans Unicode" w:hAnsi="Times New Roman"/>
          <w:b/>
          <w:bCs/>
          <w:sz w:val="24"/>
          <w:szCs w:val="20"/>
          <w:lang w:eastAsia="hr-HR"/>
        </w:rPr>
      </w:pPr>
    </w:p>
    <w:p w14:paraId="790F1FEE" w14:textId="3ACEF243" w:rsidR="003F675F" w:rsidRDefault="003F675F"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w:t>
      </w:r>
      <w:r w:rsidR="00BA3C4B">
        <w:rPr>
          <w:rFonts w:ascii="Times New Roman" w:eastAsia="Lucida Sans Unicode" w:hAnsi="Times New Roman"/>
          <w:sz w:val="24"/>
          <w:szCs w:val="20"/>
          <w:lang w:eastAsia="hr-HR"/>
        </w:rPr>
        <w:t xml:space="preserve">Petek </w:t>
      </w:r>
      <w:r>
        <w:rPr>
          <w:rFonts w:ascii="Times New Roman" w:eastAsia="Lucida Sans Unicode" w:hAnsi="Times New Roman"/>
          <w:sz w:val="24"/>
          <w:szCs w:val="20"/>
          <w:lang w:eastAsia="hr-HR"/>
        </w:rPr>
        <w:t>nadalje iznosi uvodno kraće obrazloženje vezano uz razmatranje i donošenje Plana djelovanja Grada Pregrade u području prirodnih nepogoda za 202</w:t>
      </w:r>
      <w:r w:rsidR="00BA3C4B">
        <w:rPr>
          <w:rFonts w:ascii="Times New Roman" w:eastAsia="Lucida Sans Unicode" w:hAnsi="Times New Roman"/>
          <w:sz w:val="24"/>
          <w:szCs w:val="20"/>
          <w:lang w:eastAsia="hr-HR"/>
        </w:rPr>
        <w:t>2</w:t>
      </w:r>
      <w:r>
        <w:rPr>
          <w:rFonts w:ascii="Times New Roman" w:eastAsia="Lucida Sans Unicode" w:hAnsi="Times New Roman"/>
          <w:sz w:val="24"/>
          <w:szCs w:val="20"/>
          <w:lang w:eastAsia="hr-HR"/>
        </w:rPr>
        <w:t>. god.</w:t>
      </w:r>
    </w:p>
    <w:p w14:paraId="1A7F2685" w14:textId="74945A1C" w:rsidR="00873ADF" w:rsidRDefault="00873ADF"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 xml:space="preserve">Nakon iznijetog, gđa </w:t>
      </w:r>
      <w:r w:rsidR="00BA3C4B">
        <w:rPr>
          <w:rFonts w:ascii="Times New Roman" w:eastAsia="Lucida Sans Unicode" w:hAnsi="Times New Roman"/>
          <w:sz w:val="24"/>
          <w:szCs w:val="20"/>
          <w:lang w:eastAsia="hr-HR"/>
        </w:rPr>
        <w:t xml:space="preserve">Petek </w:t>
      </w:r>
      <w:r>
        <w:rPr>
          <w:rFonts w:ascii="Times New Roman" w:eastAsia="Lucida Sans Unicode" w:hAnsi="Times New Roman"/>
          <w:sz w:val="24"/>
          <w:szCs w:val="20"/>
          <w:lang w:eastAsia="hr-HR"/>
        </w:rPr>
        <w:t>daje riječ gosp</w:t>
      </w:r>
      <w:r w:rsidR="008A6D59">
        <w:rPr>
          <w:rFonts w:ascii="Times New Roman" w:eastAsia="Lucida Sans Unicode" w:hAnsi="Times New Roman"/>
          <w:sz w:val="24"/>
          <w:szCs w:val="20"/>
          <w:lang w:eastAsia="hr-HR"/>
        </w:rPr>
        <w:t>.</w:t>
      </w:r>
      <w:r>
        <w:rPr>
          <w:rFonts w:ascii="Times New Roman" w:eastAsia="Lucida Sans Unicode" w:hAnsi="Times New Roman"/>
          <w:sz w:val="24"/>
          <w:szCs w:val="20"/>
          <w:lang w:eastAsia="hr-HR"/>
        </w:rPr>
        <w:t xml:space="preserve"> Vešligaju.</w:t>
      </w:r>
    </w:p>
    <w:p w14:paraId="192CC880" w14:textId="7DBD4D51" w:rsidR="00873ADF" w:rsidRDefault="008A6D59"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w:t>
      </w:r>
      <w:r w:rsidR="00873ADF">
        <w:rPr>
          <w:rFonts w:ascii="Times New Roman" w:eastAsia="Lucida Sans Unicode" w:hAnsi="Times New Roman"/>
          <w:sz w:val="24"/>
          <w:szCs w:val="20"/>
          <w:lang w:eastAsia="hr-HR"/>
        </w:rPr>
        <w:t xml:space="preserve"> Vešligaj ukratko </w:t>
      </w:r>
      <w:r w:rsidR="00BA3C4B">
        <w:rPr>
          <w:rFonts w:ascii="Times New Roman" w:eastAsia="Lucida Sans Unicode" w:hAnsi="Times New Roman"/>
          <w:sz w:val="24"/>
          <w:szCs w:val="20"/>
          <w:lang w:eastAsia="hr-HR"/>
        </w:rPr>
        <w:t>iznosi kako je od 2013. godine na području Grada Pregrade prirodna (elementarna) nepogoda proglašavana 9 puta (orkanski vjetar, klizišta, mraz, tuča). Sve službe znale su uvijek dobro reagirati, vatrogasci bili na prvoj liniji i uvijek spremni za intervenciju. Gradonačelnik ističe kako mu je drago da su vatrogasci bili uspješni na natječaju za dogradnju vatrogasnog doma te čestita predsjedniku i svim članovima na uspjehu jer to svakako zaslužuju, a od Grada Pregrade će uvijek imati podršku.</w:t>
      </w:r>
    </w:p>
    <w:p w14:paraId="0CBAA543" w14:textId="3F03E751" w:rsidR="00873ADF" w:rsidRDefault="00873ADF"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iznijetog, gđ</w:t>
      </w:r>
      <w:r w:rsidR="008A6D59">
        <w:rPr>
          <w:rFonts w:ascii="Times New Roman" w:eastAsia="Lucida Sans Unicode" w:hAnsi="Times New Roman"/>
          <w:sz w:val="24"/>
          <w:szCs w:val="20"/>
          <w:lang w:eastAsia="hr-HR"/>
        </w:rPr>
        <w:t>a</w:t>
      </w:r>
      <w:r>
        <w:rPr>
          <w:rFonts w:ascii="Times New Roman" w:eastAsia="Lucida Sans Unicode" w:hAnsi="Times New Roman"/>
          <w:sz w:val="24"/>
          <w:szCs w:val="20"/>
          <w:lang w:eastAsia="hr-HR"/>
        </w:rPr>
        <w:t xml:space="preserve"> </w:t>
      </w:r>
      <w:r w:rsidR="00BA3C4B">
        <w:rPr>
          <w:rFonts w:ascii="Times New Roman" w:eastAsia="Lucida Sans Unicode" w:hAnsi="Times New Roman"/>
          <w:sz w:val="24"/>
          <w:szCs w:val="20"/>
          <w:lang w:eastAsia="hr-HR"/>
        </w:rPr>
        <w:t>Petek</w:t>
      </w:r>
      <w:r>
        <w:rPr>
          <w:rFonts w:ascii="Times New Roman" w:eastAsia="Lucida Sans Unicode" w:hAnsi="Times New Roman"/>
          <w:sz w:val="24"/>
          <w:szCs w:val="20"/>
          <w:lang w:eastAsia="hr-HR"/>
        </w:rPr>
        <w:t xml:space="preserve"> otvara raspravu po navedenoj točci.</w:t>
      </w:r>
    </w:p>
    <w:p w14:paraId="33C4ADEB" w14:textId="69B997CA" w:rsidR="00873ADF" w:rsidRDefault="008A6D59"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Budući da</w:t>
      </w:r>
      <w:r w:rsidR="00873ADF">
        <w:rPr>
          <w:rFonts w:ascii="Times New Roman" w:eastAsia="Lucida Sans Unicode" w:hAnsi="Times New Roman"/>
          <w:sz w:val="24"/>
          <w:szCs w:val="20"/>
          <w:lang w:eastAsia="hr-HR"/>
        </w:rPr>
        <w:t xml:space="preserve"> nije bilo pitanja ni prijedloga, gđa </w:t>
      </w:r>
      <w:r w:rsidR="00BA3C4B">
        <w:rPr>
          <w:rFonts w:ascii="Times New Roman" w:eastAsia="Lucida Sans Unicode" w:hAnsi="Times New Roman"/>
          <w:sz w:val="24"/>
          <w:szCs w:val="20"/>
          <w:lang w:eastAsia="hr-HR"/>
        </w:rPr>
        <w:t>Petek</w:t>
      </w:r>
      <w:r w:rsidR="00873ADF">
        <w:rPr>
          <w:rFonts w:ascii="Times New Roman" w:eastAsia="Lucida Sans Unicode" w:hAnsi="Times New Roman"/>
          <w:sz w:val="24"/>
          <w:szCs w:val="20"/>
          <w:lang w:eastAsia="hr-HR"/>
        </w:rPr>
        <w:t xml:space="preserve"> zaključuje točku te </w:t>
      </w:r>
      <w:r>
        <w:rPr>
          <w:rFonts w:ascii="Times New Roman" w:eastAsia="Lucida Sans Unicode" w:hAnsi="Times New Roman"/>
          <w:sz w:val="24"/>
          <w:szCs w:val="20"/>
          <w:lang w:eastAsia="hr-HR"/>
        </w:rPr>
        <w:t>ju</w:t>
      </w:r>
      <w:r w:rsidR="00873ADF">
        <w:rPr>
          <w:rFonts w:ascii="Times New Roman" w:eastAsia="Lucida Sans Unicode" w:hAnsi="Times New Roman"/>
          <w:sz w:val="24"/>
          <w:szCs w:val="20"/>
          <w:lang w:eastAsia="hr-HR"/>
        </w:rPr>
        <w:t xml:space="preserve"> daje na glasovanje, nakon čega Gradsko vijeće jednoglasno s 1</w:t>
      </w:r>
      <w:r w:rsidR="00BA3C4B">
        <w:rPr>
          <w:rFonts w:ascii="Times New Roman" w:eastAsia="Lucida Sans Unicode" w:hAnsi="Times New Roman"/>
          <w:sz w:val="24"/>
          <w:szCs w:val="20"/>
          <w:lang w:eastAsia="hr-HR"/>
        </w:rPr>
        <w:t xml:space="preserve">3 </w:t>
      </w:r>
      <w:r w:rsidR="00873ADF">
        <w:rPr>
          <w:rFonts w:ascii="Times New Roman" w:eastAsia="Lucida Sans Unicode" w:hAnsi="Times New Roman"/>
          <w:sz w:val="24"/>
          <w:szCs w:val="20"/>
          <w:lang w:eastAsia="hr-HR"/>
        </w:rPr>
        <w:t>glasova ZA, 0 PROTIV i 0 SUZDRŽAN donosi</w:t>
      </w:r>
    </w:p>
    <w:p w14:paraId="52716FC5" w14:textId="77777777" w:rsidR="00873ADF" w:rsidRPr="003F675F" w:rsidRDefault="00873ADF" w:rsidP="00D75814">
      <w:pPr>
        <w:suppressAutoHyphens/>
        <w:spacing w:after="0" w:line="276" w:lineRule="auto"/>
        <w:jc w:val="both"/>
        <w:rPr>
          <w:rFonts w:ascii="Times New Roman" w:eastAsia="Lucida Sans Unicode" w:hAnsi="Times New Roman"/>
          <w:sz w:val="24"/>
          <w:szCs w:val="20"/>
          <w:lang w:eastAsia="hr-HR"/>
        </w:rPr>
      </w:pPr>
    </w:p>
    <w:p w14:paraId="660128F6" w14:textId="77777777" w:rsidR="000C42D8" w:rsidRPr="000C42D8" w:rsidRDefault="000C42D8" w:rsidP="00D75814">
      <w:pPr>
        <w:spacing w:after="0" w:line="276" w:lineRule="auto"/>
        <w:jc w:val="center"/>
        <w:rPr>
          <w:rFonts w:ascii="Times New Roman" w:eastAsia="SimSun" w:hAnsi="Times New Roman"/>
          <w:b/>
          <w:bCs/>
          <w:sz w:val="24"/>
          <w:szCs w:val="24"/>
        </w:rPr>
      </w:pPr>
      <w:r w:rsidRPr="000C42D8">
        <w:rPr>
          <w:rFonts w:ascii="Times New Roman" w:eastAsia="SimSun" w:hAnsi="Times New Roman"/>
          <w:b/>
          <w:bCs/>
          <w:sz w:val="24"/>
          <w:szCs w:val="24"/>
        </w:rPr>
        <w:t>Plan djelovanja Grada Pregrade u području prirodnih</w:t>
      </w:r>
    </w:p>
    <w:p w14:paraId="558D63D8" w14:textId="129756D8" w:rsidR="000C42D8" w:rsidRDefault="000C42D8" w:rsidP="00D75814">
      <w:pPr>
        <w:spacing w:line="276" w:lineRule="auto"/>
        <w:jc w:val="center"/>
        <w:rPr>
          <w:rFonts w:ascii="Times New Roman" w:eastAsia="SimSun" w:hAnsi="Times New Roman"/>
          <w:sz w:val="24"/>
          <w:szCs w:val="24"/>
        </w:rPr>
      </w:pPr>
      <w:r w:rsidRPr="000C42D8">
        <w:rPr>
          <w:rFonts w:ascii="Times New Roman" w:eastAsia="SimSun" w:hAnsi="Times New Roman"/>
          <w:b/>
          <w:bCs/>
          <w:sz w:val="24"/>
          <w:szCs w:val="24"/>
        </w:rPr>
        <w:t>nepogoda za 202</w:t>
      </w:r>
      <w:r w:rsidR="00BA3C4B">
        <w:rPr>
          <w:rFonts w:ascii="Times New Roman" w:eastAsia="SimSun" w:hAnsi="Times New Roman"/>
          <w:b/>
          <w:bCs/>
          <w:sz w:val="24"/>
          <w:szCs w:val="24"/>
        </w:rPr>
        <w:t>2</w:t>
      </w:r>
      <w:r w:rsidRPr="000C42D8">
        <w:rPr>
          <w:rFonts w:ascii="Times New Roman" w:eastAsia="SimSun" w:hAnsi="Times New Roman"/>
          <w:b/>
          <w:bCs/>
          <w:sz w:val="24"/>
          <w:szCs w:val="24"/>
        </w:rPr>
        <w:t>. godinu</w:t>
      </w:r>
    </w:p>
    <w:p w14:paraId="49EF8BE9" w14:textId="6B1787B8" w:rsidR="000C42D8" w:rsidRDefault="000C42D8" w:rsidP="00D75814">
      <w:pPr>
        <w:spacing w:after="0" w:line="276" w:lineRule="auto"/>
        <w:rPr>
          <w:rFonts w:ascii="Times New Roman" w:eastAsia="SimSun" w:hAnsi="Times New Roman"/>
          <w:sz w:val="24"/>
          <w:szCs w:val="24"/>
        </w:rPr>
      </w:pPr>
      <w:r>
        <w:rPr>
          <w:rFonts w:ascii="Times New Roman" w:eastAsia="SimSun" w:hAnsi="Times New Roman"/>
          <w:sz w:val="24"/>
          <w:szCs w:val="24"/>
        </w:rPr>
        <w:t>u predloženom tekstu koji se nalazi u privitku.</w:t>
      </w:r>
    </w:p>
    <w:p w14:paraId="2AADBE6A" w14:textId="77777777" w:rsidR="00397B0C" w:rsidRDefault="00397B0C" w:rsidP="00D75814">
      <w:pPr>
        <w:spacing w:after="0" w:line="276" w:lineRule="auto"/>
        <w:rPr>
          <w:rFonts w:ascii="Times New Roman" w:eastAsia="SimSun" w:hAnsi="Times New Roman"/>
          <w:sz w:val="24"/>
          <w:szCs w:val="24"/>
        </w:rPr>
      </w:pPr>
    </w:p>
    <w:p w14:paraId="648B5E7D" w14:textId="4852C71F" w:rsidR="000C42D8" w:rsidRPr="000C42D8" w:rsidRDefault="000C42D8" w:rsidP="00D75814">
      <w:pPr>
        <w:spacing w:after="0" w:line="276" w:lineRule="auto"/>
        <w:jc w:val="center"/>
        <w:rPr>
          <w:rFonts w:ascii="Times New Roman" w:eastAsia="SimSun" w:hAnsi="Times New Roman"/>
          <w:sz w:val="24"/>
          <w:szCs w:val="24"/>
        </w:rPr>
      </w:pPr>
      <w:r w:rsidRPr="000C42D8">
        <w:rPr>
          <w:rFonts w:ascii="Times New Roman" w:eastAsia="SimSun" w:hAnsi="Times New Roman"/>
          <w:b/>
          <w:bCs/>
          <w:sz w:val="24"/>
          <w:szCs w:val="24"/>
        </w:rPr>
        <w:t>Točka 10.</w:t>
      </w:r>
    </w:p>
    <w:p w14:paraId="1127CA4E" w14:textId="3E88BA33" w:rsidR="000C42D8" w:rsidRDefault="000C42D8" w:rsidP="00D75814">
      <w:pPr>
        <w:spacing w:after="0" w:line="276" w:lineRule="auto"/>
        <w:jc w:val="center"/>
        <w:rPr>
          <w:rFonts w:ascii="Times New Roman" w:eastAsia="SimSun" w:hAnsi="Times New Roman"/>
          <w:sz w:val="24"/>
          <w:szCs w:val="24"/>
        </w:rPr>
      </w:pPr>
    </w:p>
    <w:p w14:paraId="1E5C0248" w14:textId="0BE95B36" w:rsidR="000C42D8" w:rsidRDefault="000C42D8" w:rsidP="00D75814">
      <w:pPr>
        <w:spacing w:after="0" w:line="276" w:lineRule="auto"/>
        <w:jc w:val="both"/>
        <w:rPr>
          <w:rFonts w:ascii="Times New Roman" w:eastAsia="SimSun" w:hAnsi="Times New Roman"/>
          <w:sz w:val="24"/>
          <w:szCs w:val="24"/>
        </w:rPr>
      </w:pPr>
      <w:r>
        <w:rPr>
          <w:rFonts w:ascii="Times New Roman" w:eastAsia="SimSun" w:hAnsi="Times New Roman"/>
          <w:sz w:val="24"/>
          <w:szCs w:val="24"/>
        </w:rPr>
        <w:t xml:space="preserve">Nadalje gđa </w:t>
      </w:r>
      <w:r w:rsidR="00BA3C4B">
        <w:rPr>
          <w:rFonts w:ascii="Times New Roman" w:eastAsia="SimSun" w:hAnsi="Times New Roman"/>
          <w:sz w:val="24"/>
          <w:szCs w:val="24"/>
        </w:rPr>
        <w:t>Petek</w:t>
      </w:r>
      <w:r>
        <w:rPr>
          <w:rFonts w:ascii="Times New Roman" w:eastAsia="SimSun" w:hAnsi="Times New Roman"/>
          <w:sz w:val="24"/>
          <w:szCs w:val="24"/>
        </w:rPr>
        <w:t xml:space="preserve"> iznosi uvodno kraće obrazloženje vezano uz razmatranje i donošenje Odluke o raspoređivanju sredstava Proračuna grada Pregrade namijenjenih financiranju političkih stranaka Gradskog vijeća Grada Pregrade u 202</w:t>
      </w:r>
      <w:r w:rsidR="00BA3C4B">
        <w:rPr>
          <w:rFonts w:ascii="Times New Roman" w:eastAsia="SimSun" w:hAnsi="Times New Roman"/>
          <w:sz w:val="24"/>
          <w:szCs w:val="24"/>
        </w:rPr>
        <w:t>2</w:t>
      </w:r>
      <w:r>
        <w:rPr>
          <w:rFonts w:ascii="Times New Roman" w:eastAsia="SimSun" w:hAnsi="Times New Roman"/>
          <w:sz w:val="24"/>
          <w:szCs w:val="24"/>
        </w:rPr>
        <w:t>. god.</w:t>
      </w:r>
    </w:p>
    <w:p w14:paraId="7EABA8A0" w14:textId="258DD5D2" w:rsidR="000C42D8" w:rsidRDefault="000C42D8" w:rsidP="00D75814">
      <w:pPr>
        <w:spacing w:after="0" w:line="276" w:lineRule="auto"/>
        <w:jc w:val="both"/>
        <w:rPr>
          <w:rFonts w:ascii="Times New Roman" w:eastAsia="SimSun" w:hAnsi="Times New Roman"/>
          <w:sz w:val="24"/>
          <w:szCs w:val="24"/>
        </w:rPr>
      </w:pPr>
      <w:r>
        <w:rPr>
          <w:rFonts w:ascii="Times New Roman" w:eastAsia="SimSun" w:hAnsi="Times New Roman"/>
          <w:sz w:val="24"/>
          <w:szCs w:val="24"/>
        </w:rPr>
        <w:t xml:space="preserve">Nakon iznijetog, gđa </w:t>
      </w:r>
      <w:r w:rsidR="00BA3C4B">
        <w:rPr>
          <w:rFonts w:ascii="Times New Roman" w:eastAsia="SimSun" w:hAnsi="Times New Roman"/>
          <w:sz w:val="24"/>
          <w:szCs w:val="24"/>
        </w:rPr>
        <w:t>Petek daje riječ gradonačelniku Vešligaju.</w:t>
      </w:r>
    </w:p>
    <w:p w14:paraId="656A376B" w14:textId="3D6787DC" w:rsidR="006066A9" w:rsidRPr="00FD2F03" w:rsidRDefault="008A6D59" w:rsidP="00D75814">
      <w:pPr>
        <w:spacing w:after="0" w:line="276" w:lineRule="auto"/>
        <w:jc w:val="both"/>
        <w:rPr>
          <w:rFonts w:ascii="Times New Roman" w:eastAsia="SimSun" w:hAnsi="Times New Roman"/>
          <w:sz w:val="24"/>
          <w:szCs w:val="24"/>
        </w:rPr>
      </w:pPr>
      <w:r>
        <w:rPr>
          <w:rFonts w:ascii="Times New Roman" w:eastAsia="SimSun" w:hAnsi="Times New Roman"/>
          <w:sz w:val="24"/>
          <w:szCs w:val="24"/>
        </w:rPr>
        <w:t>G</w:t>
      </w:r>
      <w:r w:rsidR="000331EB">
        <w:rPr>
          <w:rFonts w:ascii="Times New Roman" w:eastAsia="SimSun" w:hAnsi="Times New Roman"/>
          <w:sz w:val="24"/>
          <w:szCs w:val="24"/>
        </w:rPr>
        <w:t xml:space="preserve">radonačelnik ukratko iznosi </w:t>
      </w:r>
      <w:r w:rsidR="00B061EC">
        <w:rPr>
          <w:rFonts w:ascii="Times New Roman" w:eastAsia="SimSun" w:hAnsi="Times New Roman"/>
          <w:sz w:val="24"/>
          <w:szCs w:val="24"/>
        </w:rPr>
        <w:t xml:space="preserve">kako </w:t>
      </w:r>
      <w:r w:rsidR="00930D16">
        <w:rPr>
          <w:rFonts w:ascii="Times New Roman" w:eastAsia="SimSun" w:hAnsi="Times New Roman"/>
          <w:sz w:val="24"/>
          <w:szCs w:val="24"/>
        </w:rPr>
        <w:t>je Grad Pregrada sukladno Zakonu o financiranju političkih stranaka dužan osigurati sredstva u Proračunu. Za svakoga člana Gradskog vijeća utvrđen je iznos od 167 kn mjesečno, odnosno za svakog člana iz redova podzastupljenog spola, što je u ovom sazivu muški spol, utvrđuje se još 16,07 kn mjesečno te se sredstva doznačuju na račun političkih stranaka.</w:t>
      </w:r>
      <w:r w:rsidR="00B061EC">
        <w:rPr>
          <w:rFonts w:ascii="Times New Roman" w:eastAsia="SimSun" w:hAnsi="Times New Roman"/>
          <w:sz w:val="24"/>
          <w:szCs w:val="24"/>
        </w:rPr>
        <w:t xml:space="preserve"> </w:t>
      </w:r>
    </w:p>
    <w:p w14:paraId="59A6543E" w14:textId="77777777" w:rsidR="00FD2F03" w:rsidRDefault="007D2C3A" w:rsidP="00D75814">
      <w:pPr>
        <w:suppressAutoHyphens/>
        <w:spacing w:after="0" w:line="276"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 xml:space="preserve">Nakon </w:t>
      </w:r>
      <w:r w:rsidR="00FD2F03">
        <w:rPr>
          <w:rFonts w:ascii="Times New Roman" w:eastAsia="Liberation Serif" w:hAnsi="Times New Roman"/>
          <w:bCs/>
          <w:sz w:val="24"/>
          <w:szCs w:val="24"/>
          <w:lang w:eastAsia="hr-HR"/>
        </w:rPr>
        <w:t xml:space="preserve">kratkog </w:t>
      </w:r>
      <w:r>
        <w:rPr>
          <w:rFonts w:ascii="Times New Roman" w:eastAsia="Liberation Serif" w:hAnsi="Times New Roman"/>
          <w:bCs/>
          <w:sz w:val="24"/>
          <w:szCs w:val="24"/>
          <w:lang w:eastAsia="hr-HR"/>
        </w:rPr>
        <w:t xml:space="preserve">izlaganja </w:t>
      </w:r>
      <w:r w:rsidR="00FD2F03">
        <w:rPr>
          <w:rFonts w:ascii="Times New Roman" w:eastAsia="Liberation Serif" w:hAnsi="Times New Roman"/>
          <w:bCs/>
          <w:sz w:val="24"/>
          <w:szCs w:val="24"/>
          <w:lang w:eastAsia="hr-HR"/>
        </w:rPr>
        <w:t>gradonačelnika, gđa Petek otvara raspravu po navedenoj točci.</w:t>
      </w:r>
    </w:p>
    <w:p w14:paraId="5D5F734F" w14:textId="58484ACF" w:rsidR="007D2C3A" w:rsidRDefault="00FD2F03" w:rsidP="00D75814">
      <w:pPr>
        <w:suppressAutoHyphens/>
        <w:spacing w:after="0" w:line="276" w:lineRule="auto"/>
        <w:jc w:val="both"/>
        <w:rPr>
          <w:rFonts w:ascii="Times New Roman" w:eastAsia="Liberation Serif" w:hAnsi="Times New Roman"/>
          <w:bCs/>
          <w:sz w:val="24"/>
          <w:szCs w:val="24"/>
          <w:lang w:eastAsia="hr-HR"/>
        </w:rPr>
      </w:pPr>
      <w:r>
        <w:rPr>
          <w:rFonts w:ascii="Times New Roman" w:eastAsia="Liberation Serif" w:hAnsi="Times New Roman"/>
          <w:bCs/>
          <w:sz w:val="24"/>
          <w:szCs w:val="24"/>
          <w:lang w:eastAsia="hr-HR"/>
        </w:rPr>
        <w:t>S obzirom</w:t>
      </w:r>
      <w:r w:rsidR="00045A33">
        <w:rPr>
          <w:rFonts w:ascii="Times New Roman" w:eastAsia="Liberation Serif" w:hAnsi="Times New Roman"/>
          <w:bCs/>
          <w:sz w:val="24"/>
          <w:szCs w:val="24"/>
          <w:lang w:eastAsia="hr-HR"/>
        </w:rPr>
        <w:t xml:space="preserve"> da</w:t>
      </w:r>
      <w:r w:rsidR="007D2C3A">
        <w:rPr>
          <w:rFonts w:ascii="Times New Roman" w:eastAsia="Liberation Serif" w:hAnsi="Times New Roman"/>
          <w:bCs/>
          <w:sz w:val="24"/>
          <w:szCs w:val="24"/>
          <w:lang w:eastAsia="hr-HR"/>
        </w:rPr>
        <w:t xml:space="preserve"> </w:t>
      </w:r>
      <w:r>
        <w:rPr>
          <w:rFonts w:ascii="Times New Roman" w:eastAsia="Liberation Serif" w:hAnsi="Times New Roman"/>
          <w:bCs/>
          <w:sz w:val="24"/>
          <w:szCs w:val="24"/>
          <w:lang w:eastAsia="hr-HR"/>
        </w:rPr>
        <w:t>n</w:t>
      </w:r>
      <w:r w:rsidR="007D2C3A">
        <w:rPr>
          <w:rFonts w:ascii="Times New Roman" w:eastAsia="Liberation Serif" w:hAnsi="Times New Roman"/>
          <w:bCs/>
          <w:sz w:val="24"/>
          <w:szCs w:val="24"/>
          <w:lang w:eastAsia="hr-HR"/>
        </w:rPr>
        <w:t>ije bilo pitanja ni prijedloga</w:t>
      </w:r>
      <w:r w:rsidR="00045A33">
        <w:rPr>
          <w:rFonts w:ascii="Times New Roman" w:eastAsia="Liberation Serif" w:hAnsi="Times New Roman"/>
          <w:bCs/>
          <w:sz w:val="24"/>
          <w:szCs w:val="24"/>
          <w:lang w:eastAsia="hr-HR"/>
        </w:rPr>
        <w:t>,</w:t>
      </w:r>
      <w:r w:rsidR="007D2C3A">
        <w:rPr>
          <w:rFonts w:ascii="Times New Roman" w:eastAsia="Liberation Serif" w:hAnsi="Times New Roman"/>
          <w:bCs/>
          <w:sz w:val="24"/>
          <w:szCs w:val="24"/>
          <w:lang w:eastAsia="hr-HR"/>
        </w:rPr>
        <w:t xml:space="preserve"> </w:t>
      </w:r>
      <w:r w:rsidR="00045A33">
        <w:rPr>
          <w:rFonts w:ascii="Times New Roman" w:eastAsia="Liberation Serif" w:hAnsi="Times New Roman"/>
          <w:bCs/>
          <w:sz w:val="24"/>
          <w:szCs w:val="24"/>
          <w:lang w:eastAsia="hr-HR"/>
        </w:rPr>
        <w:t>predsjednica Gradskog vijeća</w:t>
      </w:r>
      <w:r w:rsidR="007D2C3A">
        <w:rPr>
          <w:rFonts w:ascii="Times New Roman" w:eastAsia="Liberation Serif" w:hAnsi="Times New Roman"/>
          <w:bCs/>
          <w:sz w:val="24"/>
          <w:szCs w:val="24"/>
          <w:lang w:eastAsia="hr-HR"/>
        </w:rPr>
        <w:t xml:space="preserve"> daje </w:t>
      </w:r>
      <w:r>
        <w:rPr>
          <w:rFonts w:ascii="Times New Roman" w:eastAsia="Liberation Serif" w:hAnsi="Times New Roman"/>
          <w:bCs/>
          <w:sz w:val="24"/>
          <w:szCs w:val="24"/>
          <w:lang w:eastAsia="hr-HR"/>
        </w:rPr>
        <w:t>p</w:t>
      </w:r>
      <w:r w:rsidR="007D2C3A">
        <w:rPr>
          <w:rFonts w:ascii="Times New Roman" w:eastAsia="Liberation Serif" w:hAnsi="Times New Roman"/>
          <w:bCs/>
          <w:sz w:val="24"/>
          <w:szCs w:val="24"/>
          <w:lang w:eastAsia="hr-HR"/>
        </w:rPr>
        <w:t xml:space="preserve">rijedlog Odluke na glasovanje, nakon čega Gradsko vijeće grada Pregrade </w:t>
      </w:r>
      <w:r>
        <w:rPr>
          <w:rFonts w:ascii="Times New Roman" w:eastAsia="Liberation Serif" w:hAnsi="Times New Roman"/>
          <w:bCs/>
          <w:sz w:val="24"/>
          <w:szCs w:val="24"/>
          <w:lang w:eastAsia="hr-HR"/>
        </w:rPr>
        <w:t>jednoglasno s</w:t>
      </w:r>
      <w:r w:rsidR="007D2C3A">
        <w:rPr>
          <w:rFonts w:ascii="Times New Roman" w:eastAsia="Liberation Serif" w:hAnsi="Times New Roman"/>
          <w:bCs/>
          <w:sz w:val="24"/>
          <w:szCs w:val="24"/>
          <w:lang w:eastAsia="hr-HR"/>
        </w:rPr>
        <w:t xml:space="preserve"> 1</w:t>
      </w:r>
      <w:r>
        <w:rPr>
          <w:rFonts w:ascii="Times New Roman" w:eastAsia="Liberation Serif" w:hAnsi="Times New Roman"/>
          <w:bCs/>
          <w:sz w:val="24"/>
          <w:szCs w:val="24"/>
          <w:lang w:eastAsia="hr-HR"/>
        </w:rPr>
        <w:t>3</w:t>
      </w:r>
      <w:r w:rsidR="007D2C3A">
        <w:rPr>
          <w:rFonts w:ascii="Times New Roman" w:eastAsia="Liberation Serif" w:hAnsi="Times New Roman"/>
          <w:bCs/>
          <w:sz w:val="24"/>
          <w:szCs w:val="24"/>
          <w:lang w:eastAsia="hr-HR"/>
        </w:rPr>
        <w:t xml:space="preserve"> glasova ZA, </w:t>
      </w:r>
      <w:r>
        <w:rPr>
          <w:rFonts w:ascii="Times New Roman" w:eastAsia="Liberation Serif" w:hAnsi="Times New Roman"/>
          <w:bCs/>
          <w:sz w:val="24"/>
          <w:szCs w:val="24"/>
          <w:lang w:eastAsia="hr-HR"/>
        </w:rPr>
        <w:t xml:space="preserve">0 </w:t>
      </w:r>
      <w:r w:rsidR="007D2C3A">
        <w:rPr>
          <w:rFonts w:ascii="Times New Roman" w:eastAsia="Liberation Serif" w:hAnsi="Times New Roman"/>
          <w:bCs/>
          <w:sz w:val="24"/>
          <w:szCs w:val="24"/>
          <w:lang w:eastAsia="hr-HR"/>
        </w:rPr>
        <w:t xml:space="preserve">PROTIV i 0 SUZDRŽAN donosi </w:t>
      </w:r>
    </w:p>
    <w:p w14:paraId="29E2A1D1" w14:textId="3A89146C" w:rsidR="00877BA8" w:rsidRDefault="00877BA8" w:rsidP="00D75814">
      <w:pPr>
        <w:suppressAutoHyphens/>
        <w:spacing w:after="0" w:line="276" w:lineRule="auto"/>
        <w:jc w:val="both"/>
        <w:rPr>
          <w:rFonts w:ascii="Times New Roman" w:eastAsia="Lucida Sans Unicode" w:hAnsi="Times New Roman"/>
          <w:sz w:val="24"/>
          <w:szCs w:val="20"/>
          <w:lang w:eastAsia="hr-HR"/>
        </w:rPr>
      </w:pPr>
    </w:p>
    <w:p w14:paraId="3B1EDF90" w14:textId="77777777" w:rsidR="004B5F67" w:rsidRPr="004B5F67" w:rsidRDefault="004B5F67" w:rsidP="00D75814">
      <w:pPr>
        <w:widowControl w:val="0"/>
        <w:suppressAutoHyphens/>
        <w:spacing w:after="0" w:line="276" w:lineRule="auto"/>
        <w:rPr>
          <w:rFonts w:ascii="Times New Roman" w:eastAsia="SimSun" w:hAnsi="Times New Roman" w:cs="Arial"/>
          <w:b/>
          <w:bCs/>
          <w:kern w:val="2"/>
          <w:sz w:val="24"/>
          <w:szCs w:val="24"/>
          <w:lang w:eastAsia="zh-CN" w:bidi="hi-IN"/>
        </w:rPr>
      </w:pPr>
      <w:r w:rsidRPr="004B5F67">
        <w:rPr>
          <w:rFonts w:ascii="Times New Roman" w:eastAsia="Arial" w:hAnsi="Times New Roman" w:cs="Arial"/>
          <w:color w:val="FF0000"/>
          <w:kern w:val="2"/>
          <w:sz w:val="24"/>
          <w:szCs w:val="24"/>
          <w:lang w:eastAsia="zh-CN" w:bidi="hi-IN"/>
        </w:rPr>
        <w:t xml:space="preserve">                                                                      </w:t>
      </w:r>
      <w:r w:rsidRPr="004B5F67">
        <w:rPr>
          <w:rFonts w:ascii="Times New Roman" w:eastAsia="SimSun" w:hAnsi="Times New Roman" w:cs="Arial"/>
          <w:b/>
          <w:bCs/>
          <w:kern w:val="2"/>
          <w:sz w:val="24"/>
          <w:szCs w:val="24"/>
          <w:lang w:eastAsia="zh-CN" w:bidi="hi-IN"/>
        </w:rPr>
        <w:t>O D L U K U</w:t>
      </w:r>
    </w:p>
    <w:p w14:paraId="2A737C64" w14:textId="77777777" w:rsidR="004B5F67" w:rsidRPr="004B5F67" w:rsidRDefault="004B5F67" w:rsidP="00D75814">
      <w:pPr>
        <w:widowControl w:val="0"/>
        <w:suppressAutoHyphens/>
        <w:spacing w:after="0" w:line="276" w:lineRule="auto"/>
        <w:jc w:val="center"/>
        <w:rPr>
          <w:rFonts w:ascii="Times New Roman" w:eastAsia="SimSun" w:hAnsi="Times New Roman" w:cs="Arial"/>
          <w:b/>
          <w:bCs/>
          <w:kern w:val="2"/>
          <w:sz w:val="24"/>
          <w:szCs w:val="24"/>
          <w:lang w:eastAsia="zh-CN" w:bidi="hi-IN"/>
        </w:rPr>
      </w:pPr>
      <w:r w:rsidRPr="004B5F67">
        <w:rPr>
          <w:rFonts w:ascii="Times New Roman" w:eastAsia="SimSun" w:hAnsi="Times New Roman" w:cs="Arial"/>
          <w:b/>
          <w:bCs/>
          <w:kern w:val="2"/>
          <w:sz w:val="24"/>
          <w:szCs w:val="24"/>
          <w:lang w:eastAsia="zh-CN" w:bidi="hi-IN"/>
        </w:rPr>
        <w:t>o raspoređivanju sredstava Proračuna Grada Pregrade namijenjenih</w:t>
      </w:r>
    </w:p>
    <w:p w14:paraId="2B77E371" w14:textId="78D75E07" w:rsidR="004B5F67" w:rsidRDefault="004B5F67" w:rsidP="00D75814">
      <w:pPr>
        <w:widowControl w:val="0"/>
        <w:suppressAutoHyphens/>
        <w:spacing w:after="0" w:line="276" w:lineRule="auto"/>
        <w:jc w:val="center"/>
        <w:rPr>
          <w:rFonts w:ascii="Times New Roman" w:eastAsia="SimSun" w:hAnsi="Times New Roman" w:cs="Arial"/>
          <w:kern w:val="2"/>
          <w:sz w:val="24"/>
          <w:szCs w:val="24"/>
          <w:lang w:eastAsia="zh-CN" w:bidi="hi-IN"/>
        </w:rPr>
      </w:pPr>
      <w:r w:rsidRPr="004B5F67">
        <w:rPr>
          <w:rFonts w:ascii="Times New Roman" w:eastAsia="SimSun" w:hAnsi="Times New Roman" w:cs="Arial"/>
          <w:b/>
          <w:bCs/>
          <w:kern w:val="2"/>
          <w:sz w:val="24"/>
          <w:szCs w:val="24"/>
          <w:lang w:eastAsia="zh-CN" w:bidi="hi-IN"/>
        </w:rPr>
        <w:t>financiranju političkih stranaka Gradskog vijeća Grada Pregrade u 202</w:t>
      </w:r>
      <w:r w:rsidR="00FD2F03">
        <w:rPr>
          <w:rFonts w:ascii="Times New Roman" w:eastAsia="SimSun" w:hAnsi="Times New Roman" w:cs="Arial"/>
          <w:b/>
          <w:bCs/>
          <w:kern w:val="2"/>
          <w:sz w:val="24"/>
          <w:szCs w:val="24"/>
          <w:lang w:eastAsia="zh-CN" w:bidi="hi-IN"/>
        </w:rPr>
        <w:t>2</w:t>
      </w:r>
      <w:r w:rsidRPr="004B5F67">
        <w:rPr>
          <w:rFonts w:ascii="Times New Roman" w:eastAsia="SimSun" w:hAnsi="Times New Roman" w:cs="Arial"/>
          <w:b/>
          <w:bCs/>
          <w:kern w:val="2"/>
          <w:sz w:val="24"/>
          <w:szCs w:val="24"/>
          <w:lang w:eastAsia="zh-CN" w:bidi="hi-IN"/>
        </w:rPr>
        <w:t>.</w:t>
      </w:r>
      <w:r w:rsidR="00FD2F03">
        <w:rPr>
          <w:rFonts w:ascii="Times New Roman" w:eastAsia="SimSun" w:hAnsi="Times New Roman" w:cs="Arial"/>
          <w:b/>
          <w:bCs/>
          <w:kern w:val="2"/>
          <w:sz w:val="24"/>
          <w:szCs w:val="24"/>
          <w:lang w:eastAsia="zh-CN" w:bidi="hi-IN"/>
        </w:rPr>
        <w:t xml:space="preserve"> godini</w:t>
      </w:r>
    </w:p>
    <w:p w14:paraId="18745C3A" w14:textId="4302D112" w:rsidR="004B5F67" w:rsidRDefault="004B5F67" w:rsidP="00D75814">
      <w:pPr>
        <w:widowControl w:val="0"/>
        <w:suppressAutoHyphens/>
        <w:spacing w:after="0" w:line="276" w:lineRule="auto"/>
        <w:rPr>
          <w:rFonts w:ascii="Times New Roman" w:eastAsia="SimSun" w:hAnsi="Times New Roman" w:cs="Arial"/>
          <w:kern w:val="2"/>
          <w:sz w:val="24"/>
          <w:szCs w:val="24"/>
          <w:lang w:eastAsia="zh-CN" w:bidi="hi-IN"/>
        </w:rPr>
      </w:pPr>
    </w:p>
    <w:p w14:paraId="5E1B7BA0" w14:textId="7580B259" w:rsidR="004B5F67" w:rsidRPr="004B5F67" w:rsidRDefault="004B5F67" w:rsidP="00D75814">
      <w:pPr>
        <w:widowControl w:val="0"/>
        <w:suppressAutoHyphens/>
        <w:spacing w:after="0" w:line="276" w:lineRule="auto"/>
        <w:rPr>
          <w:rFonts w:ascii="Times New Roman" w:eastAsia="SimSun" w:hAnsi="Times New Roman" w:cs="Arial"/>
          <w:kern w:val="2"/>
          <w:sz w:val="24"/>
          <w:szCs w:val="24"/>
          <w:lang w:eastAsia="zh-CN" w:bidi="hi-IN"/>
        </w:rPr>
      </w:pPr>
      <w:r>
        <w:rPr>
          <w:rFonts w:ascii="Times New Roman" w:eastAsia="SimSun" w:hAnsi="Times New Roman" w:cs="Arial"/>
          <w:kern w:val="2"/>
          <w:sz w:val="24"/>
          <w:szCs w:val="24"/>
          <w:lang w:eastAsia="zh-CN" w:bidi="hi-IN"/>
        </w:rPr>
        <w:t>u predloženom tekstu koji se nalazi u privitku.</w:t>
      </w:r>
    </w:p>
    <w:p w14:paraId="37E32045" w14:textId="77777777" w:rsidR="006436F6" w:rsidRDefault="006436F6" w:rsidP="00D75814">
      <w:pPr>
        <w:suppressAutoHyphens/>
        <w:spacing w:after="0" w:line="276" w:lineRule="auto"/>
        <w:jc w:val="both"/>
        <w:rPr>
          <w:rFonts w:ascii="Times New Roman" w:eastAsia="Lucida Sans Unicode" w:hAnsi="Times New Roman"/>
          <w:sz w:val="24"/>
          <w:szCs w:val="20"/>
          <w:lang w:eastAsia="hr-HR"/>
        </w:rPr>
      </w:pPr>
    </w:p>
    <w:p w14:paraId="3D7578A9" w14:textId="56BD2851" w:rsidR="003F675F" w:rsidRDefault="000331EB" w:rsidP="00D75814">
      <w:pPr>
        <w:suppressAutoHyphens/>
        <w:spacing w:after="0" w:line="276" w:lineRule="auto"/>
        <w:jc w:val="center"/>
        <w:rPr>
          <w:rFonts w:ascii="Times New Roman" w:eastAsia="Lucida Sans Unicode" w:hAnsi="Times New Roman"/>
          <w:sz w:val="24"/>
          <w:szCs w:val="20"/>
          <w:lang w:eastAsia="hr-HR"/>
        </w:rPr>
      </w:pPr>
      <w:r w:rsidRPr="000331EB">
        <w:rPr>
          <w:rFonts w:ascii="Times New Roman" w:eastAsia="Lucida Sans Unicode" w:hAnsi="Times New Roman"/>
          <w:b/>
          <w:bCs/>
          <w:sz w:val="24"/>
          <w:szCs w:val="20"/>
          <w:lang w:eastAsia="hr-HR"/>
        </w:rPr>
        <w:t>Točka 11.</w:t>
      </w:r>
    </w:p>
    <w:p w14:paraId="31C0899D" w14:textId="426C0BE0" w:rsidR="000331EB" w:rsidRDefault="000331EB" w:rsidP="00D75814">
      <w:pPr>
        <w:suppressAutoHyphens/>
        <w:spacing w:after="0" w:line="276" w:lineRule="auto"/>
        <w:jc w:val="center"/>
        <w:rPr>
          <w:rFonts w:ascii="Times New Roman" w:eastAsia="Lucida Sans Unicode" w:hAnsi="Times New Roman"/>
          <w:sz w:val="24"/>
          <w:szCs w:val="20"/>
          <w:lang w:eastAsia="hr-HR"/>
        </w:rPr>
      </w:pPr>
    </w:p>
    <w:p w14:paraId="270AAE3C" w14:textId="47DE7AA2" w:rsidR="003F675F" w:rsidRDefault="00F02D46"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w:t>
      </w:r>
      <w:r w:rsidR="00FD2F03">
        <w:rPr>
          <w:rFonts w:ascii="Times New Roman" w:eastAsia="Lucida Sans Unicode" w:hAnsi="Times New Roman"/>
          <w:sz w:val="24"/>
          <w:szCs w:val="20"/>
          <w:lang w:eastAsia="hr-HR"/>
        </w:rPr>
        <w:t>Petek</w:t>
      </w:r>
      <w:r>
        <w:rPr>
          <w:rFonts w:ascii="Times New Roman" w:eastAsia="Lucida Sans Unicode" w:hAnsi="Times New Roman"/>
          <w:sz w:val="24"/>
          <w:szCs w:val="20"/>
          <w:lang w:eastAsia="hr-HR"/>
        </w:rPr>
        <w:t xml:space="preserve"> nadalje iznosi uvodno kraće obrazloženje vezano uz razmatranje i donošenje</w:t>
      </w:r>
      <w:r w:rsidR="00FD2F03">
        <w:rPr>
          <w:rFonts w:ascii="Times New Roman" w:eastAsia="Lucida Sans Unicode" w:hAnsi="Times New Roman"/>
          <w:sz w:val="24"/>
          <w:szCs w:val="20"/>
          <w:lang w:eastAsia="hr-HR"/>
        </w:rPr>
        <w:t xml:space="preserve"> </w:t>
      </w:r>
      <w:r w:rsidR="00FD2F03" w:rsidRPr="00FD2F03">
        <w:rPr>
          <w:rFonts w:ascii="Times New Roman" w:eastAsia="Lucida Sans Unicode" w:hAnsi="Times New Roman"/>
          <w:sz w:val="24"/>
          <w:szCs w:val="20"/>
          <w:lang w:eastAsia="hr-HR"/>
        </w:rPr>
        <w:t>Godišnjeg plana davanja koncesije na području Grada Pregrade za 2022.g.</w:t>
      </w:r>
      <w:r w:rsidR="00E859E4">
        <w:rPr>
          <w:rFonts w:ascii="Times New Roman" w:eastAsia="Lucida Sans Unicode" w:hAnsi="Times New Roman"/>
          <w:sz w:val="24"/>
          <w:szCs w:val="20"/>
          <w:lang w:eastAsia="hr-HR"/>
        </w:rPr>
        <w:t xml:space="preserve">, a potom daje riječ </w:t>
      </w:r>
      <w:r>
        <w:rPr>
          <w:rFonts w:ascii="Times New Roman" w:eastAsia="Lucida Sans Unicode" w:hAnsi="Times New Roman"/>
          <w:sz w:val="24"/>
          <w:szCs w:val="20"/>
          <w:lang w:eastAsia="hr-HR"/>
        </w:rPr>
        <w:t>gradonačelniku</w:t>
      </w:r>
      <w:r w:rsidR="00E859E4">
        <w:rPr>
          <w:rFonts w:ascii="Times New Roman" w:eastAsia="Lucida Sans Unicode" w:hAnsi="Times New Roman"/>
          <w:sz w:val="24"/>
          <w:szCs w:val="20"/>
          <w:lang w:eastAsia="hr-HR"/>
        </w:rPr>
        <w:t xml:space="preserve"> Vešligaju</w:t>
      </w:r>
      <w:r>
        <w:rPr>
          <w:rFonts w:ascii="Times New Roman" w:eastAsia="Lucida Sans Unicode" w:hAnsi="Times New Roman"/>
          <w:sz w:val="24"/>
          <w:szCs w:val="20"/>
          <w:lang w:eastAsia="hr-HR"/>
        </w:rPr>
        <w:t>.</w:t>
      </w:r>
    </w:p>
    <w:p w14:paraId="01021BCF" w14:textId="35493424" w:rsidR="00F02D46" w:rsidRDefault="00F02D46"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 xml:space="preserve">Gosp. Vešligaj samo ukratko iznosi kako </w:t>
      </w:r>
      <w:r w:rsidR="00E859E4">
        <w:rPr>
          <w:rFonts w:ascii="Times New Roman" w:eastAsia="Lucida Sans Unicode" w:hAnsi="Times New Roman"/>
          <w:sz w:val="24"/>
          <w:szCs w:val="20"/>
          <w:lang w:eastAsia="hr-HR"/>
        </w:rPr>
        <w:t>Grad Pregrada nema u planu davanja koncesija u 2022. godini.</w:t>
      </w:r>
      <w:r>
        <w:rPr>
          <w:rFonts w:ascii="Times New Roman" w:eastAsia="Lucida Sans Unicode" w:hAnsi="Times New Roman"/>
          <w:sz w:val="24"/>
          <w:szCs w:val="20"/>
          <w:lang w:eastAsia="hr-HR"/>
        </w:rPr>
        <w:t xml:space="preserve"> </w:t>
      </w:r>
    </w:p>
    <w:p w14:paraId="609A2C08" w14:textId="73D81AE5" w:rsidR="00F02D46" w:rsidRDefault="00F02D46"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kratkog izlaganja gosp. Vešligaja, gđa </w:t>
      </w:r>
      <w:r w:rsidR="00FD2F03">
        <w:rPr>
          <w:rFonts w:ascii="Times New Roman" w:eastAsia="Lucida Sans Unicode" w:hAnsi="Times New Roman"/>
          <w:sz w:val="24"/>
          <w:szCs w:val="20"/>
          <w:lang w:eastAsia="hr-HR"/>
        </w:rPr>
        <w:t>Petek</w:t>
      </w:r>
      <w:r>
        <w:rPr>
          <w:rFonts w:ascii="Times New Roman" w:eastAsia="Lucida Sans Unicode" w:hAnsi="Times New Roman"/>
          <w:sz w:val="24"/>
          <w:szCs w:val="20"/>
          <w:lang w:eastAsia="hr-HR"/>
        </w:rPr>
        <w:t xml:space="preserve"> otvara raspravu po navedenoj točci.</w:t>
      </w:r>
    </w:p>
    <w:p w14:paraId="272DD761" w14:textId="70A24624" w:rsidR="00F02D46" w:rsidRDefault="00045A33" w:rsidP="00D75814">
      <w:pPr>
        <w:suppressAutoHyphens/>
        <w:spacing w:after="0" w:line="276" w:lineRule="auto"/>
        <w:jc w:val="both"/>
        <w:rPr>
          <w:rFonts w:ascii="Times New Roman" w:eastAsia="Lucida Sans Unicode" w:hAnsi="Times New Roman"/>
          <w:sz w:val="24"/>
          <w:szCs w:val="20"/>
          <w:lang w:eastAsia="hr-HR"/>
        </w:rPr>
      </w:pPr>
      <w:bookmarkStart w:id="10" w:name="_Hlk61428861"/>
      <w:r>
        <w:rPr>
          <w:rFonts w:ascii="Times New Roman" w:eastAsia="Lucida Sans Unicode" w:hAnsi="Times New Roman"/>
          <w:sz w:val="24"/>
          <w:szCs w:val="20"/>
          <w:lang w:eastAsia="hr-HR"/>
        </w:rPr>
        <w:t>Kako</w:t>
      </w:r>
      <w:r w:rsidR="00F02D46">
        <w:rPr>
          <w:rFonts w:ascii="Times New Roman" w:eastAsia="Lucida Sans Unicode" w:hAnsi="Times New Roman"/>
          <w:sz w:val="24"/>
          <w:szCs w:val="20"/>
          <w:lang w:eastAsia="hr-HR"/>
        </w:rPr>
        <w:t xml:space="preserve"> nije bilo pitanja ni prijedloga, gđa </w:t>
      </w:r>
      <w:r w:rsidR="00E77B8D">
        <w:rPr>
          <w:rFonts w:ascii="Times New Roman" w:eastAsia="Lucida Sans Unicode" w:hAnsi="Times New Roman"/>
          <w:sz w:val="24"/>
          <w:szCs w:val="20"/>
          <w:lang w:eastAsia="hr-HR"/>
        </w:rPr>
        <w:t>Petek</w:t>
      </w:r>
      <w:r w:rsidR="00F02D46">
        <w:rPr>
          <w:rFonts w:ascii="Times New Roman" w:eastAsia="Lucida Sans Unicode" w:hAnsi="Times New Roman"/>
          <w:sz w:val="24"/>
          <w:szCs w:val="20"/>
          <w:lang w:eastAsia="hr-HR"/>
        </w:rPr>
        <w:t xml:space="preserve"> zaključuje točku te </w:t>
      </w:r>
      <w:r>
        <w:rPr>
          <w:rFonts w:ascii="Times New Roman" w:eastAsia="Lucida Sans Unicode" w:hAnsi="Times New Roman"/>
          <w:sz w:val="24"/>
          <w:szCs w:val="20"/>
          <w:lang w:eastAsia="hr-HR"/>
        </w:rPr>
        <w:t>ju</w:t>
      </w:r>
      <w:r w:rsidR="00F02D46">
        <w:rPr>
          <w:rFonts w:ascii="Times New Roman" w:eastAsia="Lucida Sans Unicode" w:hAnsi="Times New Roman"/>
          <w:sz w:val="24"/>
          <w:szCs w:val="20"/>
          <w:lang w:eastAsia="hr-HR"/>
        </w:rPr>
        <w:t xml:space="preserve"> daje na glasovanje, nakon čega Gradsko vijeće jednoglasno s 1</w:t>
      </w:r>
      <w:r w:rsidR="00FD2F03">
        <w:rPr>
          <w:rFonts w:ascii="Times New Roman" w:eastAsia="Lucida Sans Unicode" w:hAnsi="Times New Roman"/>
          <w:sz w:val="24"/>
          <w:szCs w:val="20"/>
          <w:lang w:eastAsia="hr-HR"/>
        </w:rPr>
        <w:t>3</w:t>
      </w:r>
      <w:r w:rsidR="00F02D46">
        <w:rPr>
          <w:rFonts w:ascii="Times New Roman" w:eastAsia="Lucida Sans Unicode" w:hAnsi="Times New Roman"/>
          <w:sz w:val="24"/>
          <w:szCs w:val="20"/>
          <w:lang w:eastAsia="hr-HR"/>
        </w:rPr>
        <w:t xml:space="preserve"> glasova ZA, 0 PROTIV i 0 SUZDRŽAN donosi</w:t>
      </w:r>
    </w:p>
    <w:p w14:paraId="229C0711" w14:textId="77777777" w:rsidR="00E859E4" w:rsidRDefault="00E859E4" w:rsidP="00D75814">
      <w:pPr>
        <w:suppressAutoHyphens/>
        <w:spacing w:after="0" w:line="276" w:lineRule="auto"/>
        <w:jc w:val="both"/>
        <w:rPr>
          <w:rFonts w:ascii="Times New Roman" w:eastAsia="Lucida Sans Unicode" w:hAnsi="Times New Roman"/>
          <w:sz w:val="24"/>
          <w:szCs w:val="20"/>
          <w:lang w:eastAsia="hr-HR"/>
        </w:rPr>
      </w:pPr>
    </w:p>
    <w:bookmarkEnd w:id="10"/>
    <w:p w14:paraId="69A16CE6" w14:textId="61698AFB" w:rsidR="00A43642" w:rsidRPr="00C107D2" w:rsidRDefault="00E859E4" w:rsidP="00D75814">
      <w:pPr>
        <w:suppressAutoHyphens/>
        <w:spacing w:after="0" w:line="276" w:lineRule="auto"/>
        <w:jc w:val="center"/>
        <w:rPr>
          <w:rFonts w:ascii="Times New Roman" w:eastAsia="Lucida Sans Unicode" w:hAnsi="Times New Roman"/>
          <w:b/>
          <w:bCs/>
          <w:sz w:val="24"/>
          <w:szCs w:val="20"/>
          <w:lang w:eastAsia="hr-HR"/>
        </w:rPr>
      </w:pPr>
      <w:r w:rsidRPr="00E859E4">
        <w:rPr>
          <w:rFonts w:ascii="Times New Roman" w:eastAsia="Lucida Sans Unicode" w:hAnsi="Times New Roman"/>
          <w:b/>
          <w:bCs/>
          <w:sz w:val="24"/>
          <w:szCs w:val="20"/>
          <w:lang w:eastAsia="hr-HR"/>
        </w:rPr>
        <w:t>Godišnji plan davanja koncesije na području Grada Pregrade za 2022.g</w:t>
      </w:r>
    </w:p>
    <w:p w14:paraId="0643743D" w14:textId="58B7D6BC" w:rsidR="00C107D2" w:rsidRDefault="00C107D2" w:rsidP="00D75814">
      <w:pPr>
        <w:pStyle w:val="StandardWeb"/>
        <w:spacing w:line="276" w:lineRule="auto"/>
        <w:jc w:val="center"/>
      </w:pPr>
      <w:r w:rsidRPr="00076799">
        <w:t>Članak 1.</w:t>
      </w:r>
      <w:r>
        <w:br/>
        <w:t>Donosi se godišnji plan davanja koncesija za 2022.g. na području Grada Pregrade.</w:t>
      </w:r>
    </w:p>
    <w:p w14:paraId="75F9D277" w14:textId="1EC17B65" w:rsidR="00C107D2" w:rsidRPr="00664DE2" w:rsidRDefault="00C107D2" w:rsidP="00D75814">
      <w:pPr>
        <w:pStyle w:val="StandardWeb"/>
        <w:spacing w:line="276" w:lineRule="auto"/>
        <w:jc w:val="center"/>
        <w:rPr>
          <w:color w:val="FF0000"/>
        </w:rPr>
      </w:pPr>
      <w:r>
        <w:t>Članak 2.</w:t>
      </w:r>
      <w:r>
        <w:br/>
        <w:t xml:space="preserve"> </w:t>
      </w:r>
      <w:r>
        <w:tab/>
        <w:t>Grad Pregrada u 2022.g. ne planira davati koncesije s obzirom da u 2022.g. ne istječe postojeća koncesija.</w:t>
      </w:r>
    </w:p>
    <w:p w14:paraId="495AE8D8" w14:textId="66F78E39" w:rsidR="00C107D2" w:rsidRDefault="00C107D2" w:rsidP="00D75814">
      <w:pPr>
        <w:pStyle w:val="StandardWeb"/>
        <w:spacing w:line="276" w:lineRule="auto"/>
        <w:jc w:val="center"/>
      </w:pPr>
      <w:r>
        <w:t>Članak 3.</w:t>
      </w:r>
      <w:r>
        <w:br/>
      </w:r>
      <w:r w:rsidRPr="00D72E86">
        <w:t>Ovaj godišnji plan objavit će se u „Službenom glasniku Krapinsko-zagorske županije“, a primjenjuje se od 01.01.202</w:t>
      </w:r>
      <w:r>
        <w:t>2</w:t>
      </w:r>
      <w:r w:rsidRPr="00D72E86">
        <w:t>.g.</w:t>
      </w:r>
    </w:p>
    <w:p w14:paraId="4218069C" w14:textId="6FB8E1DD" w:rsidR="00B52BB5" w:rsidRDefault="00B52BB5" w:rsidP="00D75814">
      <w:pPr>
        <w:pStyle w:val="StandardWeb"/>
        <w:spacing w:line="276" w:lineRule="auto"/>
        <w:jc w:val="center"/>
        <w:rPr>
          <w:b/>
          <w:bCs/>
        </w:rPr>
      </w:pPr>
      <w:r w:rsidRPr="00B52BB5">
        <w:rPr>
          <w:b/>
          <w:bCs/>
        </w:rPr>
        <w:t>Točka 12.</w:t>
      </w:r>
    </w:p>
    <w:p w14:paraId="67A2E747" w14:textId="7A941A68" w:rsidR="00B52BB5" w:rsidRDefault="00B52BB5"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Petek nadalje iznosi uvodno kraće obrazloženje vezano uz razmatranje i donošenje </w:t>
      </w:r>
      <w:r w:rsidRPr="00B52BB5">
        <w:rPr>
          <w:rFonts w:ascii="Times New Roman" w:eastAsia="Lucida Sans Unicode" w:hAnsi="Times New Roman"/>
          <w:sz w:val="24"/>
          <w:szCs w:val="20"/>
          <w:lang w:eastAsia="hr-HR"/>
        </w:rPr>
        <w:t xml:space="preserve"> Odluke o II. Izmjenama i dopunama Prostornog plana uređenja Grada Pregrade,</w:t>
      </w:r>
      <w:r>
        <w:rPr>
          <w:rFonts w:ascii="Times New Roman" w:eastAsia="Lucida Sans Unicode" w:hAnsi="Times New Roman"/>
          <w:sz w:val="24"/>
          <w:szCs w:val="20"/>
          <w:lang w:eastAsia="hr-HR"/>
        </w:rPr>
        <w:t xml:space="preserve"> a potom daje riječ gradonačelniku Vešligaju.</w:t>
      </w:r>
    </w:p>
    <w:p w14:paraId="6F8F784A" w14:textId="27D67D40" w:rsidR="00B52BB5" w:rsidRDefault="00B52BB5"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Vešligaj iznosi kako</w:t>
      </w:r>
      <w:r w:rsidR="00F45DE1">
        <w:rPr>
          <w:rFonts w:ascii="Times New Roman" w:eastAsia="Lucida Sans Unicode" w:hAnsi="Times New Roman"/>
          <w:sz w:val="24"/>
          <w:szCs w:val="20"/>
          <w:lang w:eastAsia="hr-HR"/>
        </w:rPr>
        <w:t xml:space="preserve"> je Grad Pregrada,</w:t>
      </w:r>
      <w:r>
        <w:rPr>
          <w:rFonts w:ascii="Times New Roman" w:eastAsia="Lucida Sans Unicode" w:hAnsi="Times New Roman"/>
          <w:sz w:val="24"/>
          <w:szCs w:val="20"/>
          <w:lang w:eastAsia="hr-HR"/>
        </w:rPr>
        <w:t xml:space="preserve"> </w:t>
      </w:r>
      <w:r w:rsidR="00F45DE1">
        <w:rPr>
          <w:rFonts w:ascii="Times New Roman" w:eastAsia="Lucida Sans Unicode" w:hAnsi="Times New Roman"/>
          <w:sz w:val="24"/>
          <w:szCs w:val="20"/>
          <w:lang w:eastAsia="hr-HR"/>
        </w:rPr>
        <w:t>analizirajući</w:t>
      </w:r>
      <w:r w:rsidR="00FC18DA">
        <w:rPr>
          <w:rFonts w:ascii="Times New Roman" w:eastAsia="Lucida Sans Unicode" w:hAnsi="Times New Roman"/>
          <w:sz w:val="24"/>
          <w:szCs w:val="20"/>
          <w:lang w:eastAsia="hr-HR"/>
        </w:rPr>
        <w:t xml:space="preserve"> sve pristigle prijedloge za intervenciju u </w:t>
      </w:r>
      <w:r w:rsidR="00F45DE1">
        <w:rPr>
          <w:rFonts w:ascii="Times New Roman" w:eastAsia="Lucida Sans Unicode" w:hAnsi="Times New Roman"/>
          <w:sz w:val="24"/>
          <w:szCs w:val="20"/>
          <w:lang w:eastAsia="hr-HR"/>
        </w:rPr>
        <w:t xml:space="preserve">Prostorni plan, </w:t>
      </w:r>
      <w:r w:rsidR="00FC18DA">
        <w:rPr>
          <w:rFonts w:ascii="Times New Roman" w:eastAsia="Lucida Sans Unicode" w:hAnsi="Times New Roman"/>
          <w:sz w:val="24"/>
          <w:szCs w:val="20"/>
          <w:lang w:eastAsia="hr-HR"/>
        </w:rPr>
        <w:t>odluči</w:t>
      </w:r>
      <w:r w:rsidR="005B15ED">
        <w:rPr>
          <w:rFonts w:ascii="Times New Roman" w:eastAsia="Lucida Sans Unicode" w:hAnsi="Times New Roman"/>
          <w:sz w:val="24"/>
          <w:szCs w:val="20"/>
          <w:lang w:eastAsia="hr-HR"/>
        </w:rPr>
        <w:t>o</w:t>
      </w:r>
      <w:r w:rsidR="00FC18DA">
        <w:rPr>
          <w:rFonts w:ascii="Times New Roman" w:eastAsia="Lucida Sans Unicode" w:hAnsi="Times New Roman"/>
          <w:sz w:val="24"/>
          <w:szCs w:val="20"/>
          <w:lang w:eastAsia="hr-HR"/>
        </w:rPr>
        <w:t xml:space="preserve"> krenuti u </w:t>
      </w:r>
      <w:r w:rsidR="005B15ED">
        <w:rPr>
          <w:rFonts w:ascii="Times New Roman" w:eastAsia="Lucida Sans Unicode" w:hAnsi="Times New Roman"/>
          <w:sz w:val="24"/>
          <w:szCs w:val="20"/>
          <w:lang w:eastAsia="hr-HR"/>
        </w:rPr>
        <w:t>II. izmjene. P</w:t>
      </w:r>
      <w:r w:rsidR="00FC18DA">
        <w:rPr>
          <w:rFonts w:ascii="Times New Roman" w:eastAsia="Lucida Sans Unicode" w:hAnsi="Times New Roman"/>
          <w:sz w:val="24"/>
          <w:szCs w:val="20"/>
          <w:lang w:eastAsia="hr-HR"/>
        </w:rPr>
        <w:t xml:space="preserve">ribavljena </w:t>
      </w:r>
      <w:r w:rsidR="005B15ED">
        <w:rPr>
          <w:rFonts w:ascii="Times New Roman" w:eastAsia="Lucida Sans Unicode" w:hAnsi="Times New Roman"/>
          <w:sz w:val="24"/>
          <w:szCs w:val="20"/>
          <w:lang w:eastAsia="hr-HR"/>
        </w:rPr>
        <w:t xml:space="preserve">su </w:t>
      </w:r>
      <w:r w:rsidR="00FC18DA">
        <w:rPr>
          <w:rFonts w:ascii="Times New Roman" w:eastAsia="Lucida Sans Unicode" w:hAnsi="Times New Roman"/>
          <w:sz w:val="24"/>
          <w:szCs w:val="20"/>
          <w:lang w:eastAsia="hr-HR"/>
        </w:rPr>
        <w:t xml:space="preserve">sva mišljenja od javnopravnih tijela, pozitivno mišljenje dao </w:t>
      </w:r>
      <w:r w:rsidR="005B15ED">
        <w:rPr>
          <w:rFonts w:ascii="Times New Roman" w:eastAsia="Lucida Sans Unicode" w:hAnsi="Times New Roman"/>
          <w:sz w:val="24"/>
          <w:szCs w:val="20"/>
          <w:lang w:eastAsia="hr-HR"/>
        </w:rPr>
        <w:t>je i</w:t>
      </w:r>
      <w:r w:rsidR="00FC18DA">
        <w:rPr>
          <w:rFonts w:ascii="Times New Roman" w:eastAsia="Lucida Sans Unicode" w:hAnsi="Times New Roman"/>
          <w:sz w:val="24"/>
          <w:szCs w:val="20"/>
          <w:lang w:eastAsia="hr-HR"/>
        </w:rPr>
        <w:t xml:space="preserve"> Zavod za prostorno uređenje KZŽ</w:t>
      </w:r>
      <w:r w:rsidR="005B15ED">
        <w:rPr>
          <w:rFonts w:ascii="Times New Roman" w:eastAsia="Lucida Sans Unicode" w:hAnsi="Times New Roman"/>
          <w:sz w:val="24"/>
          <w:szCs w:val="20"/>
          <w:lang w:eastAsia="hr-HR"/>
        </w:rPr>
        <w:t xml:space="preserve"> te je </w:t>
      </w:r>
      <w:r w:rsidR="00FC18DA">
        <w:rPr>
          <w:rFonts w:ascii="Times New Roman" w:eastAsia="Lucida Sans Unicode" w:hAnsi="Times New Roman"/>
          <w:sz w:val="24"/>
          <w:szCs w:val="20"/>
          <w:lang w:eastAsia="hr-HR"/>
        </w:rPr>
        <w:t>provedena javna rasprava</w:t>
      </w:r>
      <w:r w:rsidR="005B15ED">
        <w:rPr>
          <w:rFonts w:ascii="Times New Roman" w:eastAsia="Lucida Sans Unicode" w:hAnsi="Times New Roman"/>
          <w:sz w:val="24"/>
          <w:szCs w:val="20"/>
          <w:lang w:eastAsia="hr-HR"/>
        </w:rPr>
        <w:t xml:space="preserve">. Zaprimljeno je </w:t>
      </w:r>
      <w:r w:rsidR="00FC18DA">
        <w:rPr>
          <w:rFonts w:ascii="Times New Roman" w:eastAsia="Lucida Sans Unicode" w:hAnsi="Times New Roman"/>
          <w:sz w:val="24"/>
          <w:szCs w:val="20"/>
          <w:lang w:eastAsia="hr-HR"/>
        </w:rPr>
        <w:t xml:space="preserve">17 primjedbi i mišljenja, prihvaćeno je njih 14, najviše </w:t>
      </w:r>
      <w:r w:rsidR="005B15ED">
        <w:rPr>
          <w:rFonts w:ascii="Times New Roman" w:eastAsia="Lucida Sans Unicode" w:hAnsi="Times New Roman"/>
          <w:sz w:val="24"/>
          <w:szCs w:val="20"/>
          <w:lang w:eastAsia="hr-HR"/>
        </w:rPr>
        <w:t xml:space="preserve">njih odnosi se </w:t>
      </w:r>
      <w:r w:rsidR="00FC18DA">
        <w:rPr>
          <w:rFonts w:ascii="Times New Roman" w:eastAsia="Lucida Sans Unicode" w:hAnsi="Times New Roman"/>
          <w:sz w:val="24"/>
          <w:szCs w:val="20"/>
          <w:lang w:eastAsia="hr-HR"/>
        </w:rPr>
        <w:t>na proširenje građevinskih područja, koje je pove</w:t>
      </w:r>
      <w:r w:rsidR="00F45DE1">
        <w:rPr>
          <w:rFonts w:ascii="Times New Roman" w:eastAsia="Lucida Sans Unicode" w:hAnsi="Times New Roman"/>
          <w:sz w:val="24"/>
          <w:szCs w:val="20"/>
          <w:lang w:eastAsia="hr-HR"/>
        </w:rPr>
        <w:t>ć</w:t>
      </w:r>
      <w:r w:rsidR="00FC18DA">
        <w:rPr>
          <w:rFonts w:ascii="Times New Roman" w:eastAsia="Lucida Sans Unicode" w:hAnsi="Times New Roman"/>
          <w:sz w:val="24"/>
          <w:szCs w:val="20"/>
          <w:lang w:eastAsia="hr-HR"/>
        </w:rPr>
        <w:t>ano za 0,40 posto.</w:t>
      </w:r>
    </w:p>
    <w:p w14:paraId="7137B8DC" w14:textId="7D9CDAA9" w:rsidR="00677149" w:rsidRDefault="005B15ED"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 je istaknuo i važnije izmjene:</w:t>
      </w:r>
      <w:r w:rsidR="00677149">
        <w:rPr>
          <w:rFonts w:ascii="Times New Roman" w:eastAsia="Lucida Sans Unicode" w:hAnsi="Times New Roman"/>
          <w:sz w:val="24"/>
          <w:szCs w:val="20"/>
          <w:lang w:eastAsia="hr-HR"/>
        </w:rPr>
        <w:t xml:space="preserve"> mogućnost da se u sklopu zone autobusnog kolod</w:t>
      </w:r>
      <w:r w:rsidR="00F45DE1">
        <w:rPr>
          <w:rFonts w:ascii="Times New Roman" w:eastAsia="Lucida Sans Unicode" w:hAnsi="Times New Roman"/>
          <w:sz w:val="24"/>
          <w:szCs w:val="20"/>
          <w:lang w:eastAsia="hr-HR"/>
        </w:rPr>
        <w:t>v</w:t>
      </w:r>
      <w:r w:rsidR="00677149">
        <w:rPr>
          <w:rFonts w:ascii="Times New Roman" w:eastAsia="Lucida Sans Unicode" w:hAnsi="Times New Roman"/>
          <w:sz w:val="24"/>
          <w:szCs w:val="20"/>
          <w:lang w:eastAsia="hr-HR"/>
        </w:rPr>
        <w:t xml:space="preserve">ora </w:t>
      </w:r>
      <w:r>
        <w:rPr>
          <w:rFonts w:ascii="Times New Roman" w:eastAsia="Lucida Sans Unicode" w:hAnsi="Times New Roman"/>
          <w:sz w:val="24"/>
          <w:szCs w:val="20"/>
          <w:lang w:eastAsia="hr-HR"/>
        </w:rPr>
        <w:t xml:space="preserve">grade stambene zgrade, u Poduzetničkoj zoni </w:t>
      </w:r>
      <w:r w:rsidR="00677149">
        <w:rPr>
          <w:rFonts w:ascii="Times New Roman" w:eastAsia="Lucida Sans Unicode" w:hAnsi="Times New Roman"/>
          <w:sz w:val="24"/>
          <w:szCs w:val="20"/>
          <w:lang w:eastAsia="hr-HR"/>
        </w:rPr>
        <w:t>dana</w:t>
      </w:r>
      <w:r>
        <w:rPr>
          <w:rFonts w:ascii="Times New Roman" w:eastAsia="Lucida Sans Unicode" w:hAnsi="Times New Roman"/>
          <w:sz w:val="24"/>
          <w:szCs w:val="20"/>
          <w:lang w:eastAsia="hr-HR"/>
        </w:rPr>
        <w:t xml:space="preserve"> je</w:t>
      </w:r>
      <w:r w:rsidR="00677149">
        <w:rPr>
          <w:rFonts w:ascii="Times New Roman" w:eastAsia="Lucida Sans Unicode" w:hAnsi="Times New Roman"/>
          <w:sz w:val="24"/>
          <w:szCs w:val="20"/>
          <w:lang w:eastAsia="hr-HR"/>
        </w:rPr>
        <w:t xml:space="preserve"> mogućnost investicije u proizvodnju energije iz obnovlji</w:t>
      </w:r>
      <w:r w:rsidR="00F45DE1">
        <w:rPr>
          <w:rFonts w:ascii="Times New Roman" w:eastAsia="Lucida Sans Unicode" w:hAnsi="Times New Roman"/>
          <w:sz w:val="24"/>
          <w:szCs w:val="20"/>
          <w:lang w:eastAsia="hr-HR"/>
        </w:rPr>
        <w:t>vih</w:t>
      </w:r>
      <w:r w:rsidR="00677149">
        <w:rPr>
          <w:rFonts w:ascii="Times New Roman" w:eastAsia="Lucida Sans Unicode" w:hAnsi="Times New Roman"/>
          <w:sz w:val="24"/>
          <w:szCs w:val="20"/>
          <w:lang w:eastAsia="hr-HR"/>
        </w:rPr>
        <w:t xml:space="preserve"> izvora</w:t>
      </w:r>
      <w:r>
        <w:rPr>
          <w:rFonts w:ascii="Times New Roman" w:eastAsia="Lucida Sans Unicode" w:hAnsi="Times New Roman"/>
          <w:sz w:val="24"/>
          <w:szCs w:val="20"/>
          <w:lang w:eastAsia="hr-HR"/>
        </w:rPr>
        <w:t xml:space="preserve"> (</w:t>
      </w:r>
      <w:r w:rsidR="00677149">
        <w:rPr>
          <w:rFonts w:ascii="Times New Roman" w:eastAsia="Lucida Sans Unicode" w:hAnsi="Times New Roman"/>
          <w:sz w:val="24"/>
          <w:szCs w:val="20"/>
          <w:lang w:eastAsia="hr-HR"/>
        </w:rPr>
        <w:t>sunčane elektrane</w:t>
      </w:r>
      <w:r>
        <w:rPr>
          <w:rFonts w:ascii="Times New Roman" w:eastAsia="Lucida Sans Unicode" w:hAnsi="Times New Roman"/>
          <w:sz w:val="24"/>
          <w:szCs w:val="20"/>
          <w:lang w:eastAsia="hr-HR"/>
        </w:rPr>
        <w:t>)</w:t>
      </w:r>
      <w:r w:rsidR="00677149">
        <w:rPr>
          <w:rFonts w:ascii="Times New Roman" w:eastAsia="Lucida Sans Unicode" w:hAnsi="Times New Roman"/>
          <w:sz w:val="24"/>
          <w:szCs w:val="20"/>
          <w:lang w:eastAsia="hr-HR"/>
        </w:rPr>
        <w:t xml:space="preserve">, definirani </w:t>
      </w:r>
      <w:r>
        <w:rPr>
          <w:rFonts w:ascii="Times New Roman" w:eastAsia="Lucida Sans Unicode" w:hAnsi="Times New Roman"/>
          <w:sz w:val="24"/>
          <w:szCs w:val="20"/>
          <w:lang w:eastAsia="hr-HR"/>
        </w:rPr>
        <w:t xml:space="preserve">su </w:t>
      </w:r>
      <w:r w:rsidR="00677149">
        <w:rPr>
          <w:rFonts w:ascii="Times New Roman" w:eastAsia="Lucida Sans Unicode" w:hAnsi="Times New Roman"/>
          <w:sz w:val="24"/>
          <w:szCs w:val="20"/>
          <w:lang w:eastAsia="hr-HR"/>
        </w:rPr>
        <w:t xml:space="preserve">uvjeti za robinzonski smještaj, propisani </w:t>
      </w:r>
      <w:r>
        <w:rPr>
          <w:rFonts w:ascii="Times New Roman" w:eastAsia="Lucida Sans Unicode" w:hAnsi="Times New Roman"/>
          <w:sz w:val="24"/>
          <w:szCs w:val="20"/>
          <w:lang w:eastAsia="hr-HR"/>
        </w:rPr>
        <w:t xml:space="preserve">su </w:t>
      </w:r>
      <w:r w:rsidR="00677149">
        <w:rPr>
          <w:rFonts w:ascii="Times New Roman" w:eastAsia="Lucida Sans Unicode" w:hAnsi="Times New Roman"/>
          <w:sz w:val="24"/>
          <w:szCs w:val="20"/>
          <w:lang w:eastAsia="hr-HR"/>
        </w:rPr>
        <w:t xml:space="preserve">uvjeti za kamp odmorišta, korigirani </w:t>
      </w:r>
      <w:r>
        <w:rPr>
          <w:rFonts w:ascii="Times New Roman" w:eastAsia="Lucida Sans Unicode" w:hAnsi="Times New Roman"/>
          <w:sz w:val="24"/>
          <w:szCs w:val="20"/>
          <w:lang w:eastAsia="hr-HR"/>
        </w:rPr>
        <w:t>su</w:t>
      </w:r>
      <w:r w:rsidR="00677149">
        <w:rPr>
          <w:rFonts w:ascii="Times New Roman" w:eastAsia="Lucida Sans Unicode" w:hAnsi="Times New Roman"/>
          <w:sz w:val="24"/>
          <w:szCs w:val="20"/>
          <w:lang w:eastAsia="hr-HR"/>
        </w:rPr>
        <w:t xml:space="preserve">uvjeti gradnje u tur. </w:t>
      </w:r>
      <w:r w:rsidR="00F45DE1">
        <w:rPr>
          <w:rFonts w:ascii="Times New Roman" w:eastAsia="Lucida Sans Unicode" w:hAnsi="Times New Roman"/>
          <w:sz w:val="24"/>
          <w:szCs w:val="20"/>
          <w:lang w:eastAsia="hr-HR"/>
        </w:rPr>
        <w:t>zo</w:t>
      </w:r>
      <w:r w:rsidR="00677149">
        <w:rPr>
          <w:rFonts w:ascii="Times New Roman" w:eastAsia="Lucida Sans Unicode" w:hAnsi="Times New Roman"/>
          <w:sz w:val="24"/>
          <w:szCs w:val="20"/>
          <w:lang w:eastAsia="hr-HR"/>
        </w:rPr>
        <w:t xml:space="preserve">ni na području </w:t>
      </w:r>
      <w:r w:rsidR="00F45DE1">
        <w:rPr>
          <w:rFonts w:ascii="Times New Roman" w:eastAsia="Lucida Sans Unicode" w:hAnsi="Times New Roman"/>
          <w:sz w:val="24"/>
          <w:szCs w:val="20"/>
          <w:lang w:eastAsia="hr-HR"/>
        </w:rPr>
        <w:t>V</w:t>
      </w:r>
      <w:r w:rsidR="00677149">
        <w:rPr>
          <w:rFonts w:ascii="Times New Roman" w:eastAsia="Lucida Sans Unicode" w:hAnsi="Times New Roman"/>
          <w:sz w:val="24"/>
          <w:szCs w:val="20"/>
          <w:lang w:eastAsia="hr-HR"/>
        </w:rPr>
        <w:t>inagore</w:t>
      </w:r>
      <w:r>
        <w:rPr>
          <w:rFonts w:ascii="Times New Roman" w:eastAsia="Lucida Sans Unicode" w:hAnsi="Times New Roman"/>
          <w:sz w:val="24"/>
          <w:szCs w:val="20"/>
          <w:lang w:eastAsia="hr-HR"/>
        </w:rPr>
        <w:t>. T</w:t>
      </w:r>
      <w:r w:rsidR="00F45DE1">
        <w:rPr>
          <w:rFonts w:ascii="Times New Roman" w:eastAsia="Lucida Sans Unicode" w:hAnsi="Times New Roman"/>
          <w:sz w:val="24"/>
          <w:szCs w:val="20"/>
          <w:lang w:eastAsia="hr-HR"/>
        </w:rPr>
        <w:t>akođer</w:t>
      </w:r>
      <w:r>
        <w:rPr>
          <w:rFonts w:ascii="Times New Roman" w:eastAsia="Lucida Sans Unicode" w:hAnsi="Times New Roman"/>
          <w:sz w:val="24"/>
          <w:szCs w:val="20"/>
          <w:lang w:eastAsia="hr-HR"/>
        </w:rPr>
        <w:t xml:space="preserve">, </w:t>
      </w:r>
      <w:r w:rsidR="00F45DE1">
        <w:rPr>
          <w:rFonts w:ascii="Times New Roman" w:eastAsia="Lucida Sans Unicode" w:hAnsi="Times New Roman"/>
          <w:sz w:val="24"/>
          <w:szCs w:val="20"/>
          <w:lang w:eastAsia="hr-HR"/>
        </w:rPr>
        <w:t xml:space="preserve">određene </w:t>
      </w:r>
      <w:r>
        <w:rPr>
          <w:rFonts w:ascii="Times New Roman" w:eastAsia="Lucida Sans Unicode" w:hAnsi="Times New Roman"/>
          <w:sz w:val="24"/>
          <w:szCs w:val="20"/>
          <w:lang w:eastAsia="hr-HR"/>
        </w:rPr>
        <w:t xml:space="preserve">su </w:t>
      </w:r>
      <w:r w:rsidR="00F45DE1">
        <w:rPr>
          <w:rFonts w:ascii="Times New Roman" w:eastAsia="Lucida Sans Unicode" w:hAnsi="Times New Roman"/>
          <w:sz w:val="24"/>
          <w:szCs w:val="20"/>
          <w:lang w:eastAsia="hr-HR"/>
        </w:rPr>
        <w:t>izmjene</w:t>
      </w:r>
      <w:r>
        <w:rPr>
          <w:rFonts w:ascii="Times New Roman" w:eastAsia="Lucida Sans Unicode" w:hAnsi="Times New Roman"/>
          <w:sz w:val="24"/>
          <w:szCs w:val="20"/>
          <w:lang w:eastAsia="hr-HR"/>
        </w:rPr>
        <w:t xml:space="preserve"> i</w:t>
      </w:r>
      <w:r w:rsidR="00F45DE1">
        <w:rPr>
          <w:rFonts w:ascii="Times New Roman" w:eastAsia="Lucida Sans Unicode" w:hAnsi="Times New Roman"/>
          <w:sz w:val="24"/>
          <w:szCs w:val="20"/>
          <w:lang w:eastAsia="hr-HR"/>
        </w:rPr>
        <w:t xml:space="preserve"> u komunalnoj infrastrukturi, a </w:t>
      </w:r>
      <w:r w:rsidR="00677149">
        <w:rPr>
          <w:rFonts w:ascii="Times New Roman" w:eastAsia="Lucida Sans Unicode" w:hAnsi="Times New Roman"/>
          <w:sz w:val="24"/>
          <w:szCs w:val="20"/>
          <w:lang w:eastAsia="hr-HR"/>
        </w:rPr>
        <w:t>dana</w:t>
      </w:r>
      <w:r w:rsidR="00F45DE1">
        <w:rPr>
          <w:rFonts w:ascii="Times New Roman" w:eastAsia="Lucida Sans Unicode" w:hAnsi="Times New Roman"/>
          <w:sz w:val="24"/>
          <w:szCs w:val="20"/>
          <w:lang w:eastAsia="hr-HR"/>
        </w:rPr>
        <w:t xml:space="preserve"> je</w:t>
      </w:r>
      <w:r w:rsidR="00677149">
        <w:rPr>
          <w:rFonts w:ascii="Times New Roman" w:eastAsia="Lucida Sans Unicode" w:hAnsi="Times New Roman"/>
          <w:sz w:val="24"/>
          <w:szCs w:val="20"/>
          <w:lang w:eastAsia="hr-HR"/>
        </w:rPr>
        <w:t xml:space="preserve"> mogućnost da se na </w:t>
      </w:r>
      <w:r w:rsidR="00F45DE1">
        <w:rPr>
          <w:rFonts w:ascii="Times New Roman" w:eastAsia="Lucida Sans Unicode" w:hAnsi="Times New Roman"/>
          <w:sz w:val="24"/>
          <w:szCs w:val="20"/>
          <w:lang w:eastAsia="hr-HR"/>
        </w:rPr>
        <w:t xml:space="preserve">parceli </w:t>
      </w:r>
      <w:r w:rsidR="00677149">
        <w:rPr>
          <w:rFonts w:ascii="Times New Roman" w:eastAsia="Lucida Sans Unicode" w:hAnsi="Times New Roman"/>
          <w:sz w:val="24"/>
          <w:szCs w:val="20"/>
          <w:lang w:eastAsia="hr-HR"/>
        </w:rPr>
        <w:t>kraj reciklažnog dvorišta mo</w:t>
      </w:r>
      <w:r w:rsidR="00F45DE1">
        <w:rPr>
          <w:rFonts w:ascii="Times New Roman" w:eastAsia="Lucida Sans Unicode" w:hAnsi="Times New Roman"/>
          <w:sz w:val="24"/>
          <w:szCs w:val="20"/>
          <w:lang w:eastAsia="hr-HR"/>
        </w:rPr>
        <w:t xml:space="preserve">gu graditi objekti društvene namjene. </w:t>
      </w:r>
      <w:r>
        <w:rPr>
          <w:rFonts w:ascii="Times New Roman" w:eastAsia="Lucida Sans Unicode" w:hAnsi="Times New Roman"/>
          <w:sz w:val="24"/>
          <w:szCs w:val="20"/>
          <w:lang w:eastAsia="hr-HR"/>
        </w:rPr>
        <w:t>Gradonačelnik je istaknuo kako v</w:t>
      </w:r>
      <w:r w:rsidR="00F45DE1">
        <w:rPr>
          <w:rFonts w:ascii="Times New Roman" w:eastAsia="Lucida Sans Unicode" w:hAnsi="Times New Roman"/>
          <w:sz w:val="24"/>
          <w:szCs w:val="20"/>
          <w:lang w:eastAsia="hr-HR"/>
        </w:rPr>
        <w:t>jeruje da će II. izmjene doprinijeti realizaciji određenih projekata koji su važni za razvoj grada, privući ljude da se dosele i povećati svima nama životni standard.</w:t>
      </w:r>
    </w:p>
    <w:p w14:paraId="6E06A57E" w14:textId="77777777" w:rsidR="00B52BB5" w:rsidRDefault="00B52BB5"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kratkog izlaganja gosp. Vešligaja, gđa Petek otvara raspravu po navedenoj točci.</w:t>
      </w:r>
    </w:p>
    <w:p w14:paraId="1007C14C" w14:textId="10805055" w:rsidR="00B52BB5" w:rsidRDefault="00B52BB5"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Kako nije bilo pitanja ni prijedloga, gđa </w:t>
      </w:r>
      <w:r w:rsidR="00E77B8D">
        <w:rPr>
          <w:rFonts w:ascii="Times New Roman" w:eastAsia="Lucida Sans Unicode" w:hAnsi="Times New Roman"/>
          <w:sz w:val="24"/>
          <w:szCs w:val="20"/>
          <w:lang w:eastAsia="hr-HR"/>
        </w:rPr>
        <w:t>Petek</w:t>
      </w:r>
      <w:r>
        <w:rPr>
          <w:rFonts w:ascii="Times New Roman" w:eastAsia="Lucida Sans Unicode" w:hAnsi="Times New Roman"/>
          <w:sz w:val="24"/>
          <w:szCs w:val="20"/>
          <w:lang w:eastAsia="hr-HR"/>
        </w:rPr>
        <w:t xml:space="preserve"> zaključuje točku te ju daje na glasovanje, nakon čega Gradsko vijeće jednoglasno s 13 glasova ZA, 0 PROTIV i 0 SUZDRŽAN donosi</w:t>
      </w:r>
    </w:p>
    <w:p w14:paraId="22BDD50C" w14:textId="3B6F90D9" w:rsidR="00B52BB5" w:rsidRPr="005B15ED" w:rsidRDefault="005B15ED" w:rsidP="00D75814">
      <w:pPr>
        <w:pStyle w:val="StandardWeb"/>
        <w:spacing w:line="276" w:lineRule="auto"/>
        <w:jc w:val="center"/>
        <w:rPr>
          <w:b/>
          <w:bCs/>
        </w:rPr>
      </w:pPr>
      <w:r w:rsidRPr="005B15ED">
        <w:rPr>
          <w:rFonts w:eastAsia="Lucida Sans Unicode"/>
          <w:b/>
          <w:bCs/>
          <w:szCs w:val="20"/>
          <w:lang w:eastAsia="hr-HR"/>
        </w:rPr>
        <w:t xml:space="preserve">Odluku </w:t>
      </w:r>
      <w:r>
        <w:rPr>
          <w:rFonts w:eastAsia="Lucida Sans Unicode"/>
          <w:b/>
          <w:bCs/>
          <w:szCs w:val="20"/>
          <w:lang w:eastAsia="hr-HR"/>
        </w:rPr>
        <w:br/>
      </w:r>
      <w:r w:rsidRPr="005B15ED">
        <w:rPr>
          <w:rFonts w:eastAsia="Lucida Sans Unicode"/>
          <w:b/>
          <w:bCs/>
          <w:szCs w:val="20"/>
          <w:lang w:eastAsia="hr-HR"/>
        </w:rPr>
        <w:t xml:space="preserve">o </w:t>
      </w:r>
      <w:r w:rsidR="00F45DE1" w:rsidRPr="005B15ED">
        <w:rPr>
          <w:rFonts w:eastAsia="Lucida Sans Unicode"/>
          <w:b/>
          <w:bCs/>
          <w:szCs w:val="20"/>
          <w:lang w:eastAsia="hr-HR"/>
        </w:rPr>
        <w:t>II. Izmjenama i dopunama Prostornog plana uređenja Grada Pregrade</w:t>
      </w:r>
    </w:p>
    <w:p w14:paraId="39973DF8" w14:textId="15A0F92D" w:rsidR="00F120AF" w:rsidRDefault="005B15ED"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u predloženom tekstu koji se nalazi u privitku.</w:t>
      </w:r>
    </w:p>
    <w:p w14:paraId="5B83DECE" w14:textId="6D076C29" w:rsidR="005B15ED" w:rsidRDefault="005B15ED"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p>
    <w:p w14:paraId="50CD4D3D" w14:textId="4A3380A1" w:rsidR="005B15ED" w:rsidRDefault="005B15ED" w:rsidP="00D75814">
      <w:pPr>
        <w:widowControl w:val="0"/>
        <w:tabs>
          <w:tab w:val="center" w:pos="4896"/>
          <w:tab w:val="right" w:pos="9432"/>
        </w:tabs>
        <w:suppressAutoHyphens/>
        <w:spacing w:after="0" w:line="276" w:lineRule="auto"/>
        <w:jc w:val="center"/>
        <w:rPr>
          <w:rFonts w:ascii="Times New Roman" w:eastAsia="Lucida Sans Unicode" w:hAnsi="Times New Roman"/>
          <w:b/>
          <w:bCs/>
          <w:sz w:val="24"/>
          <w:szCs w:val="20"/>
          <w:lang w:eastAsia="hr-HR"/>
        </w:rPr>
      </w:pPr>
      <w:r w:rsidRPr="005B15ED">
        <w:rPr>
          <w:rFonts w:ascii="Times New Roman" w:eastAsia="Lucida Sans Unicode" w:hAnsi="Times New Roman"/>
          <w:b/>
          <w:bCs/>
          <w:sz w:val="24"/>
          <w:szCs w:val="20"/>
          <w:lang w:eastAsia="hr-HR"/>
        </w:rPr>
        <w:t>Točka 13.</w:t>
      </w:r>
    </w:p>
    <w:p w14:paraId="0313F5EF" w14:textId="77777777" w:rsidR="003B5C17" w:rsidRDefault="005B15ED"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Petek nadalje iznosi uvodno kraće obrazloženje vezano uz razmatranje i donošenje</w:t>
      </w:r>
      <w:r w:rsidR="003B5C17">
        <w:rPr>
          <w:rFonts w:ascii="Times New Roman" w:eastAsia="Lucida Sans Unicode" w:hAnsi="Times New Roman"/>
          <w:sz w:val="24"/>
          <w:szCs w:val="20"/>
          <w:lang w:eastAsia="hr-HR"/>
        </w:rPr>
        <w:t xml:space="preserve"> Za</w:t>
      </w:r>
      <w:r w:rsidR="003B5C17" w:rsidRPr="003B5C17">
        <w:rPr>
          <w:rFonts w:ascii="Times New Roman" w:eastAsia="Lucida Sans Unicode" w:hAnsi="Times New Roman"/>
          <w:sz w:val="24"/>
          <w:szCs w:val="20"/>
          <w:lang w:eastAsia="hr-HR"/>
        </w:rPr>
        <w:t>ključka o prijedlogu za imenovanje mrtvozornika za područje grada Pregrade,</w:t>
      </w:r>
    </w:p>
    <w:p w14:paraId="47E39975" w14:textId="77777777" w:rsidR="003B5C17" w:rsidRDefault="003B5C17"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toga gđa Petek daje riječ g</w:t>
      </w:r>
      <w:r w:rsidR="005B15ED">
        <w:rPr>
          <w:rFonts w:ascii="Times New Roman" w:eastAsia="Lucida Sans Unicode" w:hAnsi="Times New Roman"/>
          <w:sz w:val="24"/>
          <w:szCs w:val="20"/>
          <w:lang w:eastAsia="hr-HR"/>
        </w:rPr>
        <w:t>osp. Vešligaj</w:t>
      </w:r>
      <w:r>
        <w:rPr>
          <w:rFonts w:ascii="Times New Roman" w:eastAsia="Lucida Sans Unicode" w:hAnsi="Times New Roman"/>
          <w:sz w:val="24"/>
          <w:szCs w:val="20"/>
          <w:lang w:eastAsia="hr-HR"/>
        </w:rPr>
        <w:t>u.</w:t>
      </w:r>
    </w:p>
    <w:p w14:paraId="54DD304A" w14:textId="3DB106AB" w:rsidR="003B5C17" w:rsidRDefault="003B5C17"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 ističe da se uz već imenovane mrtvozornike imenuje i Helena Leskovar, medicinska sestra iz Stipernice.</w:t>
      </w:r>
      <w:r w:rsidR="005B15ED">
        <w:rPr>
          <w:rFonts w:ascii="Times New Roman" w:eastAsia="Lucida Sans Unicode" w:hAnsi="Times New Roman"/>
          <w:sz w:val="24"/>
          <w:szCs w:val="20"/>
          <w:lang w:eastAsia="hr-HR"/>
        </w:rPr>
        <w:t xml:space="preserve"> </w:t>
      </w:r>
    </w:p>
    <w:p w14:paraId="3FD19CA7" w14:textId="77777777" w:rsidR="005B15ED" w:rsidRDefault="005B15ED"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kratkog izlaganja gosp. Vešligaja, gđa Petek otvara raspravu po navedenoj točci.</w:t>
      </w:r>
    </w:p>
    <w:p w14:paraId="67739319" w14:textId="44410C51" w:rsidR="005B15ED" w:rsidRDefault="005B15ED"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Kako nije bilo pitanja ni prijedloga, gđa </w:t>
      </w:r>
      <w:r w:rsidR="00E77B8D">
        <w:rPr>
          <w:rFonts w:ascii="Times New Roman" w:eastAsia="Lucida Sans Unicode" w:hAnsi="Times New Roman"/>
          <w:sz w:val="24"/>
          <w:szCs w:val="20"/>
          <w:lang w:eastAsia="hr-HR"/>
        </w:rPr>
        <w:t>Petek</w:t>
      </w:r>
      <w:r>
        <w:rPr>
          <w:rFonts w:ascii="Times New Roman" w:eastAsia="Lucida Sans Unicode" w:hAnsi="Times New Roman"/>
          <w:sz w:val="24"/>
          <w:szCs w:val="20"/>
          <w:lang w:eastAsia="hr-HR"/>
        </w:rPr>
        <w:t xml:space="preserve"> zaključuje točku te ju daje na glasovanje, nakon čega Gradsko vijeće jednoglasno s 13 glasova ZA, 0 PROTIV i 0 SUZDRŽAN donosi</w:t>
      </w:r>
    </w:p>
    <w:p w14:paraId="579DA305" w14:textId="77777777" w:rsidR="003B5C17" w:rsidRDefault="003B5C17" w:rsidP="00D75814">
      <w:pPr>
        <w:suppressAutoHyphens/>
        <w:spacing w:after="0" w:line="276" w:lineRule="auto"/>
        <w:jc w:val="both"/>
        <w:rPr>
          <w:rFonts w:ascii="Times New Roman" w:eastAsia="Lucida Sans Unicode" w:hAnsi="Times New Roman"/>
          <w:sz w:val="24"/>
          <w:szCs w:val="20"/>
          <w:lang w:eastAsia="hr-HR"/>
        </w:rPr>
      </w:pPr>
    </w:p>
    <w:p w14:paraId="470BF20F" w14:textId="510829D8" w:rsidR="003B5C17" w:rsidRPr="003B5C17" w:rsidRDefault="003B5C17" w:rsidP="00D75814">
      <w:pPr>
        <w:spacing w:line="276" w:lineRule="auto"/>
        <w:jc w:val="center"/>
        <w:rPr>
          <w:rFonts w:ascii="Times New Roman" w:hAnsi="Times New Roman"/>
          <w:b/>
          <w:bCs/>
          <w:sz w:val="24"/>
          <w:szCs w:val="24"/>
        </w:rPr>
      </w:pPr>
      <w:r w:rsidRPr="003B5C17">
        <w:rPr>
          <w:rFonts w:ascii="Times New Roman" w:hAnsi="Times New Roman"/>
          <w:b/>
          <w:bCs/>
          <w:sz w:val="24"/>
          <w:szCs w:val="24"/>
        </w:rPr>
        <w:t>ZAKLJUČAK</w:t>
      </w:r>
    </w:p>
    <w:p w14:paraId="53CE1124" w14:textId="413A1D15" w:rsidR="003B5C17" w:rsidRPr="003B5C17" w:rsidRDefault="003B5C17" w:rsidP="00D75814">
      <w:pPr>
        <w:spacing w:line="276" w:lineRule="auto"/>
        <w:jc w:val="center"/>
        <w:rPr>
          <w:rFonts w:ascii="Times New Roman" w:hAnsi="Times New Roman"/>
          <w:sz w:val="24"/>
          <w:szCs w:val="24"/>
        </w:rPr>
      </w:pPr>
      <w:r w:rsidRPr="003B5C17">
        <w:rPr>
          <w:rFonts w:ascii="Times New Roman" w:hAnsi="Times New Roman"/>
          <w:sz w:val="24"/>
          <w:szCs w:val="24"/>
        </w:rPr>
        <w:t>Članak 1.</w:t>
      </w:r>
    </w:p>
    <w:p w14:paraId="47CC8078" w14:textId="05B574E8" w:rsidR="003B5C17" w:rsidRPr="003B5C17" w:rsidRDefault="003B5C17" w:rsidP="00D75814">
      <w:pPr>
        <w:spacing w:line="276" w:lineRule="auto"/>
        <w:ind w:firstLine="360"/>
        <w:jc w:val="both"/>
        <w:rPr>
          <w:rFonts w:ascii="Times New Roman" w:hAnsi="Times New Roman"/>
          <w:sz w:val="24"/>
          <w:szCs w:val="24"/>
        </w:rPr>
      </w:pPr>
      <w:r w:rsidRPr="003B5C17">
        <w:rPr>
          <w:rFonts w:ascii="Times New Roman" w:hAnsi="Times New Roman"/>
          <w:sz w:val="24"/>
          <w:szCs w:val="24"/>
        </w:rPr>
        <w:tab/>
        <w:t>Predlaže se Skupštini Krapinsko-zagorske županije da uz već imenovane mrtvozornike za područje grada Pregrade imenuje:</w:t>
      </w:r>
    </w:p>
    <w:p w14:paraId="0B6959EF" w14:textId="77777777" w:rsidR="003B5C17" w:rsidRPr="003B5C17" w:rsidRDefault="003B5C17" w:rsidP="00D75814">
      <w:pPr>
        <w:numPr>
          <w:ilvl w:val="0"/>
          <w:numId w:val="8"/>
        </w:numPr>
        <w:spacing w:after="0" w:line="276" w:lineRule="auto"/>
        <w:rPr>
          <w:rFonts w:ascii="Times New Roman" w:hAnsi="Times New Roman"/>
          <w:sz w:val="24"/>
          <w:szCs w:val="24"/>
        </w:rPr>
      </w:pPr>
      <w:r w:rsidRPr="003B5C17">
        <w:rPr>
          <w:rFonts w:ascii="Times New Roman" w:hAnsi="Times New Roman"/>
          <w:sz w:val="24"/>
          <w:szCs w:val="24"/>
        </w:rPr>
        <w:t>HELENU LESKOVAR, medicinsku sestru iz Pregrade, Stipernica 41.</w:t>
      </w:r>
    </w:p>
    <w:p w14:paraId="63ABCD3C" w14:textId="77777777" w:rsidR="003B5C17" w:rsidRPr="003B5C17" w:rsidRDefault="003B5C17" w:rsidP="00D75814">
      <w:pPr>
        <w:spacing w:line="276" w:lineRule="auto"/>
        <w:ind w:left="720"/>
        <w:rPr>
          <w:rFonts w:ascii="Times New Roman" w:hAnsi="Times New Roman"/>
          <w:sz w:val="24"/>
          <w:szCs w:val="24"/>
        </w:rPr>
      </w:pPr>
    </w:p>
    <w:p w14:paraId="3E5A6AEF" w14:textId="6BBB2633" w:rsidR="003B5C17" w:rsidRPr="00E77B8D" w:rsidRDefault="003B5C17" w:rsidP="00D75814">
      <w:pPr>
        <w:spacing w:line="276" w:lineRule="auto"/>
        <w:jc w:val="center"/>
        <w:rPr>
          <w:rFonts w:ascii="Times New Roman" w:hAnsi="Times New Roman"/>
          <w:sz w:val="24"/>
          <w:szCs w:val="24"/>
        </w:rPr>
      </w:pPr>
      <w:r w:rsidRPr="00E77B8D">
        <w:rPr>
          <w:rFonts w:ascii="Times New Roman" w:hAnsi="Times New Roman"/>
          <w:sz w:val="24"/>
          <w:szCs w:val="24"/>
        </w:rPr>
        <w:t>Članak 2.</w:t>
      </w:r>
    </w:p>
    <w:p w14:paraId="2DC53176" w14:textId="1D529DDC" w:rsidR="003B5C17" w:rsidRDefault="003B5C17" w:rsidP="00D75814">
      <w:pPr>
        <w:spacing w:line="276" w:lineRule="auto"/>
        <w:rPr>
          <w:rFonts w:ascii="Times New Roman" w:hAnsi="Times New Roman"/>
          <w:sz w:val="24"/>
          <w:szCs w:val="24"/>
        </w:rPr>
      </w:pPr>
      <w:r w:rsidRPr="003B5C17">
        <w:rPr>
          <w:rFonts w:ascii="Times New Roman" w:hAnsi="Times New Roman"/>
          <w:sz w:val="24"/>
          <w:szCs w:val="24"/>
        </w:rPr>
        <w:tab/>
        <w:t>Ovaj Zaključak prosljeđuje se Skupštini Krapinsko-zagorske županije.</w:t>
      </w:r>
    </w:p>
    <w:p w14:paraId="057EAF88" w14:textId="6820A721" w:rsidR="003B5C17" w:rsidRDefault="003B5C17" w:rsidP="00D75814">
      <w:pPr>
        <w:spacing w:line="276" w:lineRule="auto"/>
        <w:rPr>
          <w:rFonts w:ascii="Times New Roman" w:hAnsi="Times New Roman"/>
          <w:sz w:val="24"/>
          <w:szCs w:val="24"/>
        </w:rPr>
      </w:pPr>
    </w:p>
    <w:p w14:paraId="47B89C11" w14:textId="45923278" w:rsidR="003B5C17" w:rsidRPr="003B5C17" w:rsidRDefault="003B5C17" w:rsidP="00D75814">
      <w:pPr>
        <w:spacing w:line="276" w:lineRule="auto"/>
        <w:jc w:val="center"/>
        <w:rPr>
          <w:rFonts w:ascii="Times New Roman" w:hAnsi="Times New Roman"/>
          <w:b/>
          <w:bCs/>
          <w:sz w:val="24"/>
          <w:szCs w:val="24"/>
        </w:rPr>
      </w:pPr>
      <w:r w:rsidRPr="003B5C17">
        <w:rPr>
          <w:rFonts w:ascii="Times New Roman" w:hAnsi="Times New Roman"/>
          <w:b/>
          <w:bCs/>
          <w:sz w:val="24"/>
          <w:szCs w:val="24"/>
        </w:rPr>
        <w:t>Točka 14.</w:t>
      </w:r>
    </w:p>
    <w:p w14:paraId="23DF722F" w14:textId="7FC27B56" w:rsidR="003B5C17" w:rsidRDefault="003B5C17"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Petek nadalje iznosi uvodno kraće obrazloženje vezano uz razmatranje i donošenje </w:t>
      </w:r>
      <w:r w:rsidRPr="003B5C17">
        <w:rPr>
          <w:rFonts w:ascii="Times New Roman" w:eastAsia="Lucida Sans Unicode" w:hAnsi="Times New Roman"/>
          <w:sz w:val="24"/>
          <w:szCs w:val="20"/>
          <w:lang w:eastAsia="hr-HR"/>
        </w:rPr>
        <w:t>Odluke o davanju suglasnosti Dječjem vrtiću „Naša radost“ Pregrada za povećanje satnice radnog mjesta medicinske sestre/zdravstvenog voditelja odnosno zapošljavanje medicinske sestre/ zdravstvenog voditelja na neodređeno nepuno radno vrijeme</w:t>
      </w:r>
      <w:r>
        <w:rPr>
          <w:rFonts w:ascii="Times New Roman" w:eastAsia="Lucida Sans Unicode" w:hAnsi="Times New Roman"/>
          <w:sz w:val="24"/>
          <w:szCs w:val="20"/>
          <w:lang w:eastAsia="hr-HR"/>
        </w:rPr>
        <w:t>.</w:t>
      </w:r>
    </w:p>
    <w:p w14:paraId="4E2C4C37" w14:textId="77777777" w:rsidR="003B5C17" w:rsidRDefault="003B5C17"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toga gđa Petek daje riječ gosp. Vešligaju.</w:t>
      </w:r>
    </w:p>
    <w:p w14:paraId="1474BD57" w14:textId="2471867C" w:rsidR="003B5C17" w:rsidRDefault="003B5C17"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Gradonačelnik ističe da </w:t>
      </w:r>
      <w:r w:rsidR="00E77B8D">
        <w:rPr>
          <w:rFonts w:ascii="Times New Roman" w:eastAsia="Lucida Sans Unicode" w:hAnsi="Times New Roman"/>
          <w:sz w:val="24"/>
          <w:szCs w:val="20"/>
          <w:lang w:eastAsia="hr-HR"/>
        </w:rPr>
        <w:t>se zbog povećanog broja djece mora povećati satnica za radnog mjesta medicinske sestre/zdravstvenog voditelja.</w:t>
      </w:r>
      <w:r>
        <w:rPr>
          <w:rFonts w:ascii="Times New Roman" w:eastAsia="Lucida Sans Unicode" w:hAnsi="Times New Roman"/>
          <w:sz w:val="24"/>
          <w:szCs w:val="20"/>
          <w:lang w:eastAsia="hr-HR"/>
        </w:rPr>
        <w:t xml:space="preserve"> </w:t>
      </w:r>
    </w:p>
    <w:p w14:paraId="5D906089" w14:textId="77777777" w:rsidR="003B5C17" w:rsidRDefault="003B5C17"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kratkog izlaganja gosp. Vešligaja, gđa Petek otvara raspravu po navedenoj točci.</w:t>
      </w:r>
    </w:p>
    <w:p w14:paraId="06D44EE0" w14:textId="10CC1636" w:rsidR="003B5C17" w:rsidRDefault="003B5C17"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Kako nije bilo pitanja ni prijedloga, gđa </w:t>
      </w:r>
      <w:r w:rsidR="00E77B8D">
        <w:rPr>
          <w:rFonts w:ascii="Times New Roman" w:eastAsia="Lucida Sans Unicode" w:hAnsi="Times New Roman"/>
          <w:sz w:val="24"/>
          <w:szCs w:val="20"/>
          <w:lang w:eastAsia="hr-HR"/>
        </w:rPr>
        <w:t>Petek</w:t>
      </w:r>
      <w:r>
        <w:rPr>
          <w:rFonts w:ascii="Times New Roman" w:eastAsia="Lucida Sans Unicode" w:hAnsi="Times New Roman"/>
          <w:sz w:val="24"/>
          <w:szCs w:val="20"/>
          <w:lang w:eastAsia="hr-HR"/>
        </w:rPr>
        <w:t xml:space="preserve"> zaključuje točku te ju daje na glasovanje, nakon čega Gradsko vijeće jednoglasno s 13 glasova ZA, 0 PROTIV i 0 SUZDRŽAN donosi</w:t>
      </w:r>
    </w:p>
    <w:p w14:paraId="007CD144" w14:textId="77777777" w:rsidR="00E77B8D" w:rsidRDefault="00E77B8D" w:rsidP="00D75814">
      <w:pPr>
        <w:suppressAutoHyphens/>
        <w:spacing w:after="0" w:line="276" w:lineRule="auto"/>
        <w:jc w:val="both"/>
        <w:rPr>
          <w:rFonts w:ascii="Times New Roman" w:eastAsia="Lucida Sans Unicode" w:hAnsi="Times New Roman"/>
          <w:sz w:val="24"/>
          <w:szCs w:val="20"/>
          <w:lang w:eastAsia="hr-HR"/>
        </w:rPr>
      </w:pPr>
    </w:p>
    <w:p w14:paraId="020FB78F" w14:textId="77777777" w:rsidR="00E77B8D" w:rsidRPr="00E77B8D" w:rsidRDefault="00E77B8D" w:rsidP="00D75814">
      <w:pPr>
        <w:spacing w:after="0" w:line="276" w:lineRule="auto"/>
        <w:jc w:val="center"/>
        <w:rPr>
          <w:rFonts w:ascii="Times New Roman" w:hAnsi="Times New Roman"/>
          <w:b/>
          <w:sz w:val="24"/>
          <w:szCs w:val="24"/>
        </w:rPr>
      </w:pPr>
      <w:r w:rsidRPr="00E77B8D">
        <w:rPr>
          <w:rFonts w:ascii="Times New Roman" w:hAnsi="Times New Roman"/>
          <w:b/>
          <w:sz w:val="24"/>
          <w:szCs w:val="24"/>
        </w:rPr>
        <w:t>ODLUKU</w:t>
      </w:r>
    </w:p>
    <w:p w14:paraId="30018D71" w14:textId="77777777" w:rsidR="00E77B8D" w:rsidRPr="00E77B8D" w:rsidRDefault="00E77B8D" w:rsidP="00D75814">
      <w:pPr>
        <w:spacing w:after="0" w:line="276" w:lineRule="auto"/>
        <w:rPr>
          <w:rFonts w:ascii="Times New Roman" w:hAnsi="Times New Roman"/>
          <w:b/>
          <w:sz w:val="24"/>
          <w:szCs w:val="24"/>
        </w:rPr>
      </w:pPr>
    </w:p>
    <w:p w14:paraId="66E53453" w14:textId="4F74C14B" w:rsidR="00E77B8D" w:rsidRPr="00E77B8D" w:rsidRDefault="00E77B8D" w:rsidP="00D75814">
      <w:pPr>
        <w:spacing w:after="0" w:line="276" w:lineRule="auto"/>
        <w:jc w:val="center"/>
        <w:rPr>
          <w:rFonts w:ascii="Times New Roman" w:hAnsi="Times New Roman"/>
          <w:sz w:val="24"/>
          <w:szCs w:val="24"/>
        </w:rPr>
      </w:pPr>
      <w:r w:rsidRPr="00E77B8D">
        <w:rPr>
          <w:rFonts w:ascii="Times New Roman" w:hAnsi="Times New Roman"/>
          <w:sz w:val="24"/>
          <w:szCs w:val="24"/>
        </w:rPr>
        <w:t>Članak 1.</w:t>
      </w:r>
    </w:p>
    <w:p w14:paraId="0215417A" w14:textId="77777777" w:rsidR="00E77B8D" w:rsidRPr="00E77B8D" w:rsidRDefault="00E77B8D" w:rsidP="00D75814">
      <w:pPr>
        <w:spacing w:after="0" w:line="276" w:lineRule="auto"/>
        <w:jc w:val="both"/>
        <w:rPr>
          <w:rFonts w:ascii="Times New Roman" w:hAnsi="Times New Roman"/>
          <w:sz w:val="24"/>
          <w:szCs w:val="24"/>
        </w:rPr>
      </w:pPr>
      <w:r w:rsidRPr="00E77B8D">
        <w:rPr>
          <w:rFonts w:ascii="Times New Roman" w:hAnsi="Times New Roman"/>
          <w:b/>
          <w:sz w:val="24"/>
          <w:szCs w:val="24"/>
        </w:rPr>
        <w:tab/>
      </w:r>
      <w:r w:rsidRPr="00E77B8D">
        <w:rPr>
          <w:rFonts w:ascii="Times New Roman" w:hAnsi="Times New Roman"/>
          <w:sz w:val="24"/>
          <w:szCs w:val="24"/>
        </w:rPr>
        <w:t>Gradsko vijeće Grada Pregrade daje suglasnost Dječjem vrtiću „Naša radost“ Pregrada na predloženo povećanje satnice radnog mjesta medicinske sestre/ zdravstvenog voditelja, te sukladno tome suglasnost na zapošljavanje:</w:t>
      </w:r>
    </w:p>
    <w:p w14:paraId="047D9953" w14:textId="77777777" w:rsidR="00E77B8D" w:rsidRPr="00E77B8D" w:rsidRDefault="00E77B8D" w:rsidP="00D75814">
      <w:pPr>
        <w:pStyle w:val="Odlomakpopisa"/>
        <w:widowControl w:val="0"/>
        <w:numPr>
          <w:ilvl w:val="0"/>
          <w:numId w:val="9"/>
        </w:numPr>
        <w:suppressAutoHyphens/>
        <w:spacing w:after="0" w:line="276" w:lineRule="auto"/>
        <w:jc w:val="both"/>
        <w:rPr>
          <w:rFonts w:ascii="Times New Roman" w:hAnsi="Times New Roman"/>
          <w:sz w:val="24"/>
          <w:szCs w:val="24"/>
        </w:rPr>
      </w:pPr>
      <w:r w:rsidRPr="00E77B8D">
        <w:rPr>
          <w:rFonts w:ascii="Times New Roman" w:hAnsi="Times New Roman"/>
          <w:sz w:val="24"/>
          <w:szCs w:val="24"/>
        </w:rPr>
        <w:t>MEDICINSKE SESTRE/ ZDRAVSTVENOG VODITELJA:</w:t>
      </w:r>
    </w:p>
    <w:p w14:paraId="616FBAE0" w14:textId="77777777" w:rsidR="00E77B8D" w:rsidRPr="00E77B8D" w:rsidRDefault="00E77B8D" w:rsidP="00D75814">
      <w:pPr>
        <w:spacing w:after="0" w:line="276" w:lineRule="auto"/>
        <w:ind w:left="720"/>
        <w:jc w:val="both"/>
        <w:rPr>
          <w:rFonts w:ascii="Times New Roman" w:hAnsi="Times New Roman"/>
          <w:sz w:val="24"/>
          <w:szCs w:val="24"/>
        </w:rPr>
      </w:pPr>
      <w:r w:rsidRPr="00E77B8D">
        <w:rPr>
          <w:rFonts w:ascii="Times New Roman" w:hAnsi="Times New Roman"/>
          <w:sz w:val="24"/>
          <w:szCs w:val="24"/>
        </w:rPr>
        <w:lastRenderedPageBreak/>
        <w:t>-</w:t>
      </w:r>
      <w:r w:rsidRPr="00E77B8D">
        <w:rPr>
          <w:rFonts w:ascii="Times New Roman" w:hAnsi="Times New Roman"/>
          <w:sz w:val="24"/>
          <w:szCs w:val="24"/>
        </w:rPr>
        <w:tab/>
        <w:t xml:space="preserve"> na neodređeno, nepuno radno vrijeme (4 sata dnevno, 20 sati tjedno).</w:t>
      </w:r>
    </w:p>
    <w:p w14:paraId="16611D47" w14:textId="77777777" w:rsidR="00E77B8D" w:rsidRPr="00E77B8D" w:rsidRDefault="00E77B8D" w:rsidP="00D75814">
      <w:pPr>
        <w:spacing w:after="0" w:line="276" w:lineRule="auto"/>
        <w:ind w:left="720"/>
        <w:jc w:val="both"/>
        <w:rPr>
          <w:rFonts w:ascii="Times New Roman" w:hAnsi="Times New Roman"/>
          <w:sz w:val="24"/>
          <w:szCs w:val="24"/>
        </w:rPr>
      </w:pPr>
    </w:p>
    <w:p w14:paraId="26ACE54A" w14:textId="77777777" w:rsidR="00E77B8D" w:rsidRPr="00E77B8D" w:rsidRDefault="00E77B8D" w:rsidP="00D75814">
      <w:pPr>
        <w:spacing w:line="276" w:lineRule="auto"/>
        <w:jc w:val="center"/>
        <w:rPr>
          <w:rFonts w:ascii="Times New Roman" w:hAnsi="Times New Roman"/>
          <w:sz w:val="24"/>
          <w:szCs w:val="24"/>
        </w:rPr>
      </w:pPr>
      <w:r w:rsidRPr="00E77B8D">
        <w:rPr>
          <w:rFonts w:ascii="Times New Roman" w:hAnsi="Times New Roman"/>
          <w:sz w:val="24"/>
          <w:szCs w:val="24"/>
        </w:rPr>
        <w:t>Članak 2.</w:t>
      </w:r>
    </w:p>
    <w:p w14:paraId="51E52013" w14:textId="77777777" w:rsidR="00E77B8D" w:rsidRPr="00E77B8D" w:rsidRDefault="00E77B8D" w:rsidP="00D75814">
      <w:pPr>
        <w:spacing w:line="276" w:lineRule="auto"/>
        <w:jc w:val="both"/>
        <w:rPr>
          <w:rFonts w:ascii="Times New Roman" w:hAnsi="Times New Roman"/>
          <w:sz w:val="24"/>
          <w:szCs w:val="24"/>
        </w:rPr>
      </w:pPr>
      <w:r w:rsidRPr="00E77B8D">
        <w:rPr>
          <w:rFonts w:ascii="Times New Roman" w:hAnsi="Times New Roman"/>
          <w:sz w:val="24"/>
          <w:szCs w:val="24"/>
        </w:rPr>
        <w:t>Ova odluka stupa na snagu danom donošenja.</w:t>
      </w:r>
    </w:p>
    <w:p w14:paraId="6977FEBB" w14:textId="0A33568F" w:rsidR="00E77B8D" w:rsidRPr="003B5C17" w:rsidRDefault="00E77B8D" w:rsidP="00D75814">
      <w:pPr>
        <w:spacing w:line="276" w:lineRule="auto"/>
        <w:jc w:val="center"/>
        <w:rPr>
          <w:rFonts w:ascii="Times New Roman" w:hAnsi="Times New Roman"/>
          <w:b/>
          <w:bCs/>
          <w:sz w:val="24"/>
          <w:szCs w:val="24"/>
        </w:rPr>
      </w:pPr>
      <w:r w:rsidRPr="003B5C17">
        <w:rPr>
          <w:rFonts w:ascii="Times New Roman" w:hAnsi="Times New Roman"/>
          <w:b/>
          <w:bCs/>
          <w:sz w:val="24"/>
          <w:szCs w:val="24"/>
        </w:rPr>
        <w:t>Točka 1</w:t>
      </w:r>
      <w:r>
        <w:rPr>
          <w:rFonts w:ascii="Times New Roman" w:hAnsi="Times New Roman"/>
          <w:b/>
          <w:bCs/>
          <w:sz w:val="24"/>
          <w:szCs w:val="24"/>
        </w:rPr>
        <w:t>5</w:t>
      </w:r>
      <w:r w:rsidRPr="003B5C17">
        <w:rPr>
          <w:rFonts w:ascii="Times New Roman" w:hAnsi="Times New Roman"/>
          <w:b/>
          <w:bCs/>
          <w:sz w:val="24"/>
          <w:szCs w:val="24"/>
        </w:rPr>
        <w:t>.</w:t>
      </w:r>
    </w:p>
    <w:p w14:paraId="7532880F" w14:textId="7C76CAEB" w:rsidR="00E77B8D" w:rsidRDefault="00E77B8D"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Petek nadalje iznosi uvodno kraće obrazloženje vezano uz razmatranje i donošenje </w:t>
      </w:r>
      <w:r w:rsidRPr="004D2AAD">
        <w:rPr>
          <w:rFonts w:ascii="Times New Roman" w:eastAsia="Lucida Sans Unicode" w:hAnsi="Times New Roman"/>
          <w:sz w:val="24"/>
          <w:szCs w:val="20"/>
          <w:lang w:eastAsia="hr-HR"/>
        </w:rPr>
        <w:t>Odluke o davanju suglasnosti za provedbu ulaganja u izgradnju Multifunkcionalne sportske građevine,</w:t>
      </w:r>
      <w:r>
        <w:rPr>
          <w:rFonts w:ascii="Times New Roman" w:eastAsia="Lucida Sans Unicode" w:hAnsi="Times New Roman"/>
          <w:sz w:val="24"/>
          <w:szCs w:val="20"/>
          <w:lang w:eastAsia="hr-HR"/>
        </w:rPr>
        <w:t xml:space="preserve"> Nakon toga gđa Petek daje riječ gosp. Vešligaju.</w:t>
      </w:r>
    </w:p>
    <w:p w14:paraId="2E9AA6C1" w14:textId="0E899491" w:rsidR="00E77B8D" w:rsidRDefault="00E77B8D"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 kaže kako je riječ o projektu koji se namjerava prijaviti na EU fondove, na natječaj u sklopu mjere 7.4.1. LAG-a Zagorje-Sutla.</w:t>
      </w:r>
      <w:r w:rsidR="00753E4B">
        <w:rPr>
          <w:rFonts w:ascii="Times New Roman" w:eastAsia="Lucida Sans Unicode" w:hAnsi="Times New Roman"/>
          <w:sz w:val="24"/>
          <w:szCs w:val="20"/>
          <w:lang w:eastAsia="hr-HR"/>
        </w:rPr>
        <w:t xml:space="preserve"> U sklopu ove multifunkcionalne građevine trebao bi se izgraditi skate park i poligon za dječji vrtić, na prostoru Kunaparka. </w:t>
      </w:r>
      <w:r w:rsidR="008E08FF">
        <w:rPr>
          <w:rFonts w:ascii="Times New Roman" w:eastAsia="Lucida Sans Unicode" w:hAnsi="Times New Roman"/>
          <w:sz w:val="24"/>
          <w:szCs w:val="20"/>
          <w:lang w:eastAsia="hr-HR"/>
        </w:rPr>
        <w:t xml:space="preserve">Izgradnja skate parka je i dio Gradskog  programa za mlade te se </w:t>
      </w:r>
      <w:r w:rsidR="00753E4B">
        <w:rPr>
          <w:rFonts w:ascii="Times New Roman" w:eastAsia="Lucida Sans Unicode" w:hAnsi="Times New Roman"/>
          <w:sz w:val="24"/>
          <w:szCs w:val="20"/>
          <w:lang w:eastAsia="hr-HR"/>
        </w:rPr>
        <w:t>nada uspješnoj realizaciji projekta na zadovoljstvo svih mladih u gradu i da će se sportska ponuda malo proširiti.</w:t>
      </w:r>
    </w:p>
    <w:p w14:paraId="7F2D3063" w14:textId="1B0FE644" w:rsidR="00753E4B" w:rsidRDefault="00753E4B"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kratkog izlaganja gosp. Vešligaja, gđa Petek otvara raspravu po navedenoj točci.</w:t>
      </w:r>
    </w:p>
    <w:p w14:paraId="56B9FDF5" w14:textId="53704684" w:rsidR="00753E4B" w:rsidRDefault="00753E4B"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Za riječ se javlja gđa Gajšak koja kaže kako je skate park već duže vremena u programu za mlade te misli da će se time dobiti multifunkcionalni park za role, skate i bicikl i misli da je dobro da se mladi mogu</w:t>
      </w:r>
      <w:r w:rsidR="008E08FF">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bavi</w:t>
      </w:r>
      <w:r w:rsidR="008E08FF">
        <w:rPr>
          <w:rFonts w:ascii="Times New Roman" w:eastAsia="Lucida Sans Unicode" w:hAnsi="Times New Roman"/>
          <w:sz w:val="24"/>
          <w:szCs w:val="20"/>
          <w:lang w:eastAsia="hr-HR"/>
        </w:rPr>
        <w:t>t</w:t>
      </w:r>
      <w:r>
        <w:rPr>
          <w:rFonts w:ascii="Times New Roman" w:eastAsia="Lucida Sans Unicode" w:hAnsi="Times New Roman"/>
          <w:sz w:val="24"/>
          <w:szCs w:val="20"/>
          <w:lang w:eastAsia="hr-HR"/>
        </w:rPr>
        <w:t>i različitim sportovima. S gđom Gajšak se slaže i gosp. Gretić koji smatra da će to doprinijeti socijalnoj inkluziji mladih ljudi, odnosno d</w:t>
      </w:r>
      <w:r w:rsidR="008E08FF">
        <w:rPr>
          <w:rFonts w:ascii="Times New Roman" w:eastAsia="Lucida Sans Unicode" w:hAnsi="Times New Roman"/>
          <w:sz w:val="24"/>
          <w:szCs w:val="20"/>
          <w:lang w:eastAsia="hr-HR"/>
        </w:rPr>
        <w:t>o</w:t>
      </w:r>
      <w:r>
        <w:rPr>
          <w:rFonts w:ascii="Times New Roman" w:eastAsia="Lucida Sans Unicode" w:hAnsi="Times New Roman"/>
          <w:sz w:val="24"/>
          <w:szCs w:val="20"/>
          <w:lang w:eastAsia="hr-HR"/>
        </w:rPr>
        <w:t>bit će se još jedno mjesto za druženje mladih koje gradu treba.</w:t>
      </w:r>
    </w:p>
    <w:p w14:paraId="07E6AD71" w14:textId="26302810" w:rsidR="00753E4B" w:rsidRDefault="00753E4B"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Vnuk također ističe kako je izgradnja skate parka želja još prvog saziva Dječjeg gradskog vijeća</w:t>
      </w:r>
      <w:r w:rsidR="008E08FF">
        <w:rPr>
          <w:rFonts w:ascii="Times New Roman" w:eastAsia="Lucida Sans Unicode" w:hAnsi="Times New Roman"/>
          <w:sz w:val="24"/>
          <w:szCs w:val="20"/>
          <w:lang w:eastAsia="hr-HR"/>
        </w:rPr>
        <w:t xml:space="preserve"> te je sretna da će se projekt realizirati.</w:t>
      </w:r>
    </w:p>
    <w:p w14:paraId="4857632D" w14:textId="428398EC" w:rsidR="00E77B8D" w:rsidRDefault="008E08FF"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rasprave, </w:t>
      </w:r>
      <w:r w:rsidR="00E77B8D">
        <w:rPr>
          <w:rFonts w:ascii="Times New Roman" w:eastAsia="Lucida Sans Unicode" w:hAnsi="Times New Roman"/>
          <w:sz w:val="24"/>
          <w:szCs w:val="20"/>
          <w:lang w:eastAsia="hr-HR"/>
        </w:rPr>
        <w:t>gđa Petek zaključuje točku te ju daje na glasovanje, nakon čega Gradsko vijeće jednoglasno s 13 glasova ZA, 0 PROTIV i 0 SUZDRŽAN donosi</w:t>
      </w:r>
    </w:p>
    <w:p w14:paraId="4D8E6B14" w14:textId="77777777" w:rsidR="008E08FF" w:rsidRDefault="008E08FF" w:rsidP="00D75814">
      <w:pPr>
        <w:suppressAutoHyphens/>
        <w:spacing w:after="0" w:line="276" w:lineRule="auto"/>
        <w:jc w:val="both"/>
        <w:rPr>
          <w:rFonts w:ascii="Times New Roman" w:eastAsia="Lucida Sans Unicode" w:hAnsi="Times New Roman"/>
          <w:sz w:val="24"/>
          <w:szCs w:val="20"/>
          <w:lang w:eastAsia="hr-HR"/>
        </w:rPr>
      </w:pPr>
    </w:p>
    <w:p w14:paraId="67CA0E14" w14:textId="77777777" w:rsidR="008E08FF" w:rsidRDefault="008E08FF" w:rsidP="00D75814">
      <w:pPr>
        <w:autoSpaceDE w:val="0"/>
        <w:autoSpaceDN w:val="0"/>
        <w:adjustRightInd w:val="0"/>
        <w:spacing w:after="0" w:line="276" w:lineRule="auto"/>
        <w:jc w:val="center"/>
        <w:rPr>
          <w:rFonts w:ascii="Times New Roman" w:hAnsi="Times New Roman"/>
          <w:sz w:val="24"/>
          <w:szCs w:val="24"/>
        </w:rPr>
      </w:pPr>
      <w:r w:rsidRPr="006F4A2B">
        <w:rPr>
          <w:rFonts w:ascii="Times New Roman" w:hAnsi="Times New Roman"/>
          <w:sz w:val="24"/>
          <w:szCs w:val="24"/>
        </w:rPr>
        <w:t>ODLUKU</w:t>
      </w:r>
    </w:p>
    <w:p w14:paraId="4D8AFCD1" w14:textId="77777777" w:rsidR="008E08FF" w:rsidRPr="006F4A2B" w:rsidRDefault="008E08FF" w:rsidP="00D75814">
      <w:pPr>
        <w:autoSpaceDE w:val="0"/>
        <w:autoSpaceDN w:val="0"/>
        <w:adjustRightInd w:val="0"/>
        <w:spacing w:after="0" w:line="276" w:lineRule="auto"/>
        <w:jc w:val="center"/>
        <w:rPr>
          <w:rFonts w:ascii="Times New Roman" w:hAnsi="Times New Roman"/>
          <w:sz w:val="24"/>
          <w:szCs w:val="24"/>
        </w:rPr>
      </w:pPr>
    </w:p>
    <w:p w14:paraId="6811B8D0" w14:textId="77777777" w:rsidR="008E08FF" w:rsidRDefault="008E08FF" w:rsidP="00D75814">
      <w:pPr>
        <w:autoSpaceDE w:val="0"/>
        <w:autoSpaceDN w:val="0"/>
        <w:adjustRightInd w:val="0"/>
        <w:spacing w:after="0" w:line="276" w:lineRule="auto"/>
        <w:jc w:val="center"/>
        <w:rPr>
          <w:rFonts w:ascii="Times New Roman" w:hAnsi="Times New Roman"/>
          <w:b/>
          <w:bCs/>
          <w:sz w:val="24"/>
          <w:szCs w:val="24"/>
        </w:rPr>
      </w:pPr>
      <w:r w:rsidRPr="006F4A2B">
        <w:rPr>
          <w:rFonts w:ascii="Times New Roman" w:hAnsi="Times New Roman"/>
          <w:b/>
          <w:bCs/>
          <w:sz w:val="24"/>
          <w:szCs w:val="24"/>
        </w:rPr>
        <w:t>I.</w:t>
      </w:r>
    </w:p>
    <w:p w14:paraId="0AEBEA11" w14:textId="77777777" w:rsidR="008E08FF" w:rsidRPr="006F4A2B" w:rsidRDefault="008E08FF" w:rsidP="00D75814">
      <w:pPr>
        <w:autoSpaceDE w:val="0"/>
        <w:autoSpaceDN w:val="0"/>
        <w:adjustRightInd w:val="0"/>
        <w:spacing w:after="0" w:line="276" w:lineRule="auto"/>
        <w:jc w:val="center"/>
        <w:rPr>
          <w:rFonts w:ascii="Times New Roman" w:hAnsi="Times New Roman"/>
          <w:b/>
          <w:bCs/>
          <w:sz w:val="24"/>
          <w:szCs w:val="24"/>
        </w:rPr>
      </w:pPr>
    </w:p>
    <w:p w14:paraId="177F543D" w14:textId="77777777" w:rsidR="008E08FF" w:rsidRDefault="008E08FF" w:rsidP="00D75814">
      <w:pPr>
        <w:autoSpaceDE w:val="0"/>
        <w:autoSpaceDN w:val="0"/>
        <w:adjustRightInd w:val="0"/>
        <w:spacing w:after="0" w:line="276" w:lineRule="auto"/>
        <w:ind w:firstLine="708"/>
        <w:jc w:val="both"/>
        <w:rPr>
          <w:rFonts w:ascii="Times New Roman" w:hAnsi="Times New Roman"/>
          <w:sz w:val="24"/>
          <w:szCs w:val="24"/>
        </w:rPr>
      </w:pPr>
      <w:r w:rsidRPr="006F4A2B">
        <w:rPr>
          <w:rFonts w:ascii="Times New Roman" w:hAnsi="Times New Roman"/>
          <w:sz w:val="24"/>
          <w:szCs w:val="24"/>
        </w:rPr>
        <w:t>Gradsko vijeće Grada Pregrade daje suglasnost</w:t>
      </w:r>
      <w:r>
        <w:rPr>
          <w:rFonts w:ascii="Times New Roman" w:hAnsi="Times New Roman"/>
          <w:sz w:val="24"/>
          <w:szCs w:val="24"/>
        </w:rPr>
        <w:t xml:space="preserve"> za</w:t>
      </w:r>
      <w:r w:rsidRPr="00B54813">
        <w:t xml:space="preserve"> </w:t>
      </w:r>
      <w:r w:rsidRPr="00B54813">
        <w:rPr>
          <w:rFonts w:ascii="Times New Roman" w:hAnsi="Times New Roman"/>
          <w:sz w:val="24"/>
          <w:szCs w:val="24"/>
        </w:rPr>
        <w:t xml:space="preserve">provedbu ulaganja </w:t>
      </w:r>
      <w:r w:rsidRPr="00B6214E">
        <w:rPr>
          <w:rFonts w:ascii="Times New Roman" w:hAnsi="Times New Roman"/>
          <w:sz w:val="24"/>
          <w:szCs w:val="24"/>
        </w:rPr>
        <w:t xml:space="preserve">u </w:t>
      </w:r>
      <w:r>
        <w:rPr>
          <w:rFonts w:ascii="Times New Roman" w:hAnsi="Times New Roman"/>
          <w:sz w:val="24"/>
          <w:szCs w:val="24"/>
        </w:rPr>
        <w:t>izgradnju Multifunkcionalne sportske građevine</w:t>
      </w:r>
      <w:r w:rsidRPr="00B6214E">
        <w:rPr>
          <w:rFonts w:ascii="Times New Roman" w:hAnsi="Times New Roman"/>
          <w:sz w:val="24"/>
          <w:szCs w:val="24"/>
        </w:rPr>
        <w:t xml:space="preserve">, </w:t>
      </w:r>
      <w:r>
        <w:rPr>
          <w:rFonts w:ascii="Times New Roman" w:hAnsi="Times New Roman"/>
          <w:sz w:val="24"/>
          <w:szCs w:val="24"/>
        </w:rPr>
        <w:t xml:space="preserve">na katastarskoj čestici </w:t>
      </w:r>
      <w:r w:rsidRPr="00716BE5">
        <w:rPr>
          <w:rFonts w:ascii="Times New Roman" w:hAnsi="Times New Roman"/>
          <w:sz w:val="24"/>
          <w:szCs w:val="24"/>
        </w:rPr>
        <w:t xml:space="preserve">k.č.br. </w:t>
      </w:r>
      <w:r>
        <w:rPr>
          <w:rFonts w:ascii="Times New Roman" w:hAnsi="Times New Roman"/>
          <w:sz w:val="24"/>
          <w:szCs w:val="24"/>
        </w:rPr>
        <w:t>604</w:t>
      </w:r>
      <w:r w:rsidRPr="00716BE5">
        <w:rPr>
          <w:rFonts w:ascii="Times New Roman" w:hAnsi="Times New Roman"/>
          <w:sz w:val="24"/>
          <w:szCs w:val="24"/>
        </w:rPr>
        <w:t xml:space="preserve"> k.o. Pregrada</w:t>
      </w:r>
      <w:r w:rsidRPr="00B6214E">
        <w:rPr>
          <w:rFonts w:ascii="Times New Roman" w:hAnsi="Times New Roman"/>
          <w:sz w:val="24"/>
          <w:szCs w:val="24"/>
        </w:rPr>
        <w:t xml:space="preserve">. </w:t>
      </w:r>
    </w:p>
    <w:p w14:paraId="0ACF5545" w14:textId="77777777" w:rsidR="008E08FF" w:rsidRPr="00B6214E" w:rsidRDefault="008E08FF" w:rsidP="00D75814">
      <w:pPr>
        <w:autoSpaceDE w:val="0"/>
        <w:autoSpaceDN w:val="0"/>
        <w:adjustRightInd w:val="0"/>
        <w:spacing w:after="0" w:line="276" w:lineRule="auto"/>
        <w:ind w:firstLine="708"/>
        <w:jc w:val="both"/>
        <w:rPr>
          <w:rFonts w:ascii="Times New Roman" w:hAnsi="Times New Roman"/>
          <w:sz w:val="24"/>
          <w:szCs w:val="24"/>
        </w:rPr>
      </w:pPr>
    </w:p>
    <w:p w14:paraId="4F06F8E1" w14:textId="77777777" w:rsidR="008E08FF" w:rsidRDefault="008E08FF" w:rsidP="00D75814">
      <w:pPr>
        <w:autoSpaceDE w:val="0"/>
        <w:autoSpaceDN w:val="0"/>
        <w:adjustRightInd w:val="0"/>
        <w:spacing w:after="0" w:line="276" w:lineRule="auto"/>
        <w:jc w:val="center"/>
        <w:rPr>
          <w:rFonts w:ascii="Times New Roman" w:hAnsi="Times New Roman"/>
          <w:b/>
          <w:bCs/>
          <w:sz w:val="24"/>
          <w:szCs w:val="24"/>
        </w:rPr>
      </w:pPr>
      <w:r w:rsidRPr="006F4A2B">
        <w:rPr>
          <w:rFonts w:ascii="Times New Roman" w:hAnsi="Times New Roman"/>
          <w:b/>
          <w:bCs/>
          <w:sz w:val="24"/>
          <w:szCs w:val="24"/>
        </w:rPr>
        <w:t>II.</w:t>
      </w:r>
    </w:p>
    <w:p w14:paraId="5986AE26" w14:textId="77777777" w:rsidR="008E08FF" w:rsidRDefault="008E08FF" w:rsidP="00D75814">
      <w:pPr>
        <w:autoSpaceDE w:val="0"/>
        <w:autoSpaceDN w:val="0"/>
        <w:adjustRightInd w:val="0"/>
        <w:spacing w:after="0" w:line="276" w:lineRule="auto"/>
        <w:jc w:val="center"/>
        <w:rPr>
          <w:rFonts w:ascii="Times New Roman" w:hAnsi="Times New Roman"/>
          <w:b/>
          <w:bCs/>
          <w:sz w:val="24"/>
          <w:szCs w:val="24"/>
        </w:rPr>
      </w:pPr>
    </w:p>
    <w:p w14:paraId="1ED3BC8D" w14:textId="77777777" w:rsidR="008E08FF" w:rsidRPr="00A11700" w:rsidRDefault="008E08FF" w:rsidP="00D75814">
      <w:pPr>
        <w:autoSpaceDE w:val="0"/>
        <w:autoSpaceDN w:val="0"/>
        <w:adjustRightInd w:val="0"/>
        <w:spacing w:after="0" w:line="276" w:lineRule="auto"/>
        <w:ind w:firstLine="708"/>
        <w:jc w:val="both"/>
        <w:rPr>
          <w:rFonts w:ascii="Times New Roman" w:hAnsi="Times New Roman"/>
          <w:bCs/>
          <w:sz w:val="24"/>
          <w:szCs w:val="24"/>
        </w:rPr>
      </w:pPr>
      <w:r w:rsidRPr="00A11700">
        <w:rPr>
          <w:rFonts w:ascii="Times New Roman" w:hAnsi="Times New Roman"/>
          <w:bCs/>
          <w:sz w:val="24"/>
          <w:szCs w:val="24"/>
        </w:rPr>
        <w:t xml:space="preserve">Ulaganje iz točke I. ove Odluke planira se prijaviti na natječaj </w:t>
      </w:r>
      <w:r w:rsidRPr="00B73363">
        <w:rPr>
          <w:rFonts w:ascii="Times New Roman" w:hAnsi="Times New Roman"/>
          <w:bCs/>
          <w:sz w:val="24"/>
          <w:szCs w:val="24"/>
        </w:rPr>
        <w:t>Lokalne akcijske grupe Zagorje-</w:t>
      </w:r>
      <w:r>
        <w:rPr>
          <w:rFonts w:ascii="Times New Roman" w:hAnsi="Times New Roman"/>
          <w:bCs/>
          <w:sz w:val="24"/>
          <w:szCs w:val="24"/>
        </w:rPr>
        <w:t xml:space="preserve"> </w:t>
      </w:r>
      <w:r w:rsidRPr="00B73363">
        <w:rPr>
          <w:rFonts w:ascii="Times New Roman" w:hAnsi="Times New Roman"/>
          <w:bCs/>
          <w:sz w:val="24"/>
          <w:szCs w:val="24"/>
        </w:rPr>
        <w:t>Sutla za provedbu operacije tipa 3.1.1. „Ulaganja u pokretanje, poboljšanje ili proširenje lokalnih temeljnih usluga za ruralno stanovništvo, uključujući slobodno vrijeme i kulturne aktivnosti te povezanu infrastrukturu“, unutar Mjere 19 „Potpora lokalnom razvoju u okviru inicijative LEADER (CLLD – lokalni razvoj pod vodstvom zajednice“ iz Programa ruralnog razvoja Republike Hrvatske za razdoblje od 2014. do 2020. godine, Podmjera 19.2. Provedba operacija unutar CLLD strategije.</w:t>
      </w:r>
      <w:r w:rsidRPr="00A11700">
        <w:rPr>
          <w:rFonts w:ascii="Times New Roman" w:hAnsi="Times New Roman"/>
          <w:sz w:val="24"/>
          <w:szCs w:val="24"/>
        </w:rPr>
        <w:t>.</w:t>
      </w:r>
    </w:p>
    <w:p w14:paraId="3BF53168" w14:textId="77777777" w:rsidR="008E08FF" w:rsidRDefault="008E08FF" w:rsidP="00D75814">
      <w:pPr>
        <w:autoSpaceDE w:val="0"/>
        <w:autoSpaceDN w:val="0"/>
        <w:adjustRightInd w:val="0"/>
        <w:spacing w:after="0" w:line="276" w:lineRule="auto"/>
        <w:rPr>
          <w:rFonts w:ascii="Times New Roman" w:hAnsi="Times New Roman"/>
          <w:b/>
          <w:bCs/>
          <w:sz w:val="24"/>
          <w:szCs w:val="24"/>
        </w:rPr>
      </w:pPr>
    </w:p>
    <w:p w14:paraId="487547DC" w14:textId="77777777" w:rsidR="008E08FF" w:rsidRDefault="008E08FF" w:rsidP="00D75814">
      <w:pPr>
        <w:autoSpaceDE w:val="0"/>
        <w:autoSpaceDN w:val="0"/>
        <w:adjustRightInd w:val="0"/>
        <w:spacing w:after="0" w:line="276" w:lineRule="auto"/>
        <w:jc w:val="center"/>
        <w:rPr>
          <w:rFonts w:ascii="Times New Roman" w:hAnsi="Times New Roman"/>
          <w:b/>
          <w:bCs/>
          <w:sz w:val="24"/>
          <w:szCs w:val="24"/>
        </w:rPr>
      </w:pPr>
      <w:r>
        <w:rPr>
          <w:rFonts w:ascii="Times New Roman" w:hAnsi="Times New Roman"/>
          <w:b/>
          <w:bCs/>
          <w:sz w:val="24"/>
          <w:szCs w:val="24"/>
        </w:rPr>
        <w:t>III.</w:t>
      </w:r>
    </w:p>
    <w:p w14:paraId="56529E09" w14:textId="77777777" w:rsidR="008E08FF" w:rsidRDefault="008E08FF" w:rsidP="00D75814">
      <w:pPr>
        <w:spacing w:line="276" w:lineRule="auto"/>
        <w:ind w:firstLine="708"/>
        <w:jc w:val="both"/>
        <w:rPr>
          <w:rFonts w:ascii="Times New Roman" w:hAnsi="Times New Roman"/>
          <w:bCs/>
          <w:sz w:val="24"/>
          <w:szCs w:val="24"/>
        </w:rPr>
      </w:pPr>
    </w:p>
    <w:p w14:paraId="3A859450" w14:textId="77777777" w:rsidR="008E08FF" w:rsidRDefault="008E08FF" w:rsidP="00D75814">
      <w:pPr>
        <w:spacing w:line="276" w:lineRule="auto"/>
        <w:ind w:firstLine="708"/>
        <w:jc w:val="both"/>
        <w:rPr>
          <w:rFonts w:ascii="Times New Roman" w:hAnsi="Times New Roman"/>
          <w:bCs/>
          <w:sz w:val="24"/>
          <w:szCs w:val="24"/>
        </w:rPr>
      </w:pPr>
      <w:r w:rsidRPr="007F4BF0">
        <w:rPr>
          <w:rFonts w:ascii="Times New Roman" w:hAnsi="Times New Roman"/>
          <w:bCs/>
          <w:sz w:val="24"/>
          <w:szCs w:val="24"/>
        </w:rPr>
        <w:t>S</w:t>
      </w:r>
      <w:r>
        <w:rPr>
          <w:rFonts w:ascii="Times New Roman" w:hAnsi="Times New Roman"/>
          <w:bCs/>
          <w:sz w:val="24"/>
          <w:szCs w:val="24"/>
        </w:rPr>
        <w:t>astavni dio ove Odluke je P</w:t>
      </w:r>
      <w:r w:rsidRPr="007F4BF0">
        <w:rPr>
          <w:rFonts w:ascii="Times New Roman" w:hAnsi="Times New Roman"/>
          <w:bCs/>
          <w:sz w:val="24"/>
          <w:szCs w:val="24"/>
        </w:rPr>
        <w:t xml:space="preserve">rilog </w:t>
      </w:r>
      <w:r>
        <w:rPr>
          <w:rFonts w:ascii="Times New Roman" w:hAnsi="Times New Roman"/>
          <w:bCs/>
          <w:sz w:val="24"/>
          <w:szCs w:val="24"/>
        </w:rPr>
        <w:t>„</w:t>
      </w:r>
      <w:r w:rsidRPr="000818E7">
        <w:rPr>
          <w:rFonts w:ascii="Times New Roman" w:hAnsi="Times New Roman"/>
          <w:bCs/>
          <w:color w:val="000000" w:themeColor="text1"/>
          <w:sz w:val="24"/>
          <w:szCs w:val="24"/>
        </w:rPr>
        <w:t>Multifunkcionalna sportska građevina</w:t>
      </w:r>
      <w:r w:rsidRPr="003D1EC3">
        <w:rPr>
          <w:rFonts w:ascii="Times New Roman" w:hAnsi="Times New Roman"/>
          <w:bCs/>
          <w:color w:val="000000" w:themeColor="text1"/>
          <w:sz w:val="24"/>
          <w:szCs w:val="24"/>
        </w:rPr>
        <w:t xml:space="preserve">„ </w:t>
      </w:r>
      <w:r>
        <w:rPr>
          <w:rFonts w:ascii="Times New Roman" w:hAnsi="Times New Roman"/>
          <w:bCs/>
          <w:sz w:val="24"/>
          <w:szCs w:val="24"/>
        </w:rPr>
        <w:t xml:space="preserve">koji je sastavljen </w:t>
      </w:r>
      <w:r w:rsidRPr="00EA593D">
        <w:rPr>
          <w:rFonts w:ascii="Times New Roman" w:hAnsi="Times New Roman"/>
          <w:bCs/>
          <w:sz w:val="24"/>
          <w:szCs w:val="24"/>
        </w:rPr>
        <w:t xml:space="preserve">sukladno </w:t>
      </w:r>
      <w:r>
        <w:rPr>
          <w:rFonts w:ascii="Times New Roman" w:hAnsi="Times New Roman"/>
          <w:bCs/>
          <w:sz w:val="24"/>
          <w:szCs w:val="24"/>
        </w:rPr>
        <w:t xml:space="preserve">Natječaju za provedbu tipa </w:t>
      </w:r>
      <w:r w:rsidRPr="001F4FF6">
        <w:rPr>
          <w:rFonts w:ascii="Times New Roman" w:hAnsi="Times New Roman"/>
          <w:bCs/>
          <w:sz w:val="24"/>
          <w:szCs w:val="24"/>
        </w:rPr>
        <w:t xml:space="preserve"> </w:t>
      </w:r>
      <w:r>
        <w:rPr>
          <w:rFonts w:ascii="Times New Roman" w:hAnsi="Times New Roman"/>
          <w:bCs/>
          <w:sz w:val="24"/>
          <w:szCs w:val="24"/>
        </w:rPr>
        <w:t xml:space="preserve">operacije </w:t>
      </w:r>
      <w:r w:rsidRPr="001F4FF6">
        <w:rPr>
          <w:rFonts w:ascii="Times New Roman" w:hAnsi="Times New Roman"/>
          <w:bCs/>
          <w:sz w:val="24"/>
          <w:szCs w:val="24"/>
        </w:rPr>
        <w:t>3.1.1. "Ulaganja u pokretanje, poboljšanje ili proširenje lokalnih temeljnih usluga za ruralno stanovništvo, uključujući slobodno vrijeme i kulturne aktivnosti te povezanu infrastrukturu" (18/3.1.1.)</w:t>
      </w:r>
      <w:r w:rsidRPr="00EA593D">
        <w:rPr>
          <w:rFonts w:ascii="Times New Roman" w:hAnsi="Times New Roman"/>
          <w:bCs/>
          <w:sz w:val="24"/>
          <w:szCs w:val="24"/>
        </w:rPr>
        <w:t>“</w:t>
      </w:r>
      <w:r>
        <w:rPr>
          <w:rFonts w:ascii="Times New Roman" w:hAnsi="Times New Roman"/>
          <w:bCs/>
          <w:sz w:val="24"/>
          <w:szCs w:val="24"/>
        </w:rPr>
        <w:t>.</w:t>
      </w:r>
    </w:p>
    <w:p w14:paraId="3197A11F" w14:textId="77777777" w:rsidR="008E08FF" w:rsidRPr="00E94DB4" w:rsidRDefault="008E08FF" w:rsidP="00D75814">
      <w:pPr>
        <w:spacing w:line="276" w:lineRule="auto"/>
        <w:ind w:firstLine="708"/>
        <w:jc w:val="both"/>
        <w:rPr>
          <w:rFonts w:ascii="Times New Roman" w:hAnsi="Times New Roman"/>
          <w:bCs/>
          <w:color w:val="000000" w:themeColor="text1"/>
          <w:sz w:val="24"/>
          <w:szCs w:val="24"/>
        </w:rPr>
      </w:pPr>
      <w:r w:rsidRPr="00EA593D">
        <w:rPr>
          <w:rFonts w:ascii="Tahoma" w:hAnsi="Tahoma" w:cs="Tahoma"/>
        </w:rPr>
        <w:t xml:space="preserve"> </w:t>
      </w:r>
      <w:r w:rsidRPr="00EA593D">
        <w:rPr>
          <w:rFonts w:ascii="Times New Roman" w:hAnsi="Times New Roman"/>
          <w:bCs/>
          <w:sz w:val="24"/>
          <w:szCs w:val="24"/>
        </w:rPr>
        <w:t>U Prilogu</w:t>
      </w:r>
      <w:r>
        <w:rPr>
          <w:rFonts w:ascii="Times New Roman" w:hAnsi="Times New Roman"/>
          <w:bCs/>
          <w:sz w:val="24"/>
          <w:szCs w:val="24"/>
        </w:rPr>
        <w:t xml:space="preserve"> su</w:t>
      </w:r>
      <w:r w:rsidRPr="00EA593D">
        <w:rPr>
          <w:rFonts w:ascii="Times New Roman" w:hAnsi="Times New Roman"/>
          <w:bCs/>
          <w:sz w:val="24"/>
          <w:szCs w:val="24"/>
        </w:rPr>
        <w:t xml:space="preserve"> navedeni svi </w:t>
      </w:r>
      <w:r w:rsidRPr="003D1EC3">
        <w:rPr>
          <w:rFonts w:ascii="Times New Roman" w:hAnsi="Times New Roman"/>
          <w:bCs/>
          <w:color w:val="000000" w:themeColor="text1"/>
          <w:sz w:val="24"/>
          <w:szCs w:val="24"/>
        </w:rPr>
        <w:t xml:space="preserve">bitni podaci o projektu: naziv projekta za koju se izdaje odluka o suglasnosti, </w:t>
      </w:r>
      <w:r>
        <w:rPr>
          <w:rFonts w:ascii="Times New Roman" w:hAnsi="Times New Roman"/>
          <w:bCs/>
          <w:color w:val="000000" w:themeColor="text1"/>
          <w:sz w:val="24"/>
          <w:szCs w:val="24"/>
        </w:rPr>
        <w:t>nositelj projekta</w:t>
      </w:r>
      <w:r w:rsidRPr="003D1EC3">
        <w:rPr>
          <w:rFonts w:ascii="Times New Roman" w:hAnsi="Times New Roman"/>
          <w:bCs/>
          <w:color w:val="000000" w:themeColor="text1"/>
          <w:sz w:val="24"/>
          <w:szCs w:val="24"/>
        </w:rPr>
        <w:t xml:space="preserve">, opis projekta, društvena opravdanost projekta, </w:t>
      </w:r>
      <w:r>
        <w:rPr>
          <w:rFonts w:ascii="Times New Roman" w:hAnsi="Times New Roman"/>
          <w:bCs/>
          <w:color w:val="000000" w:themeColor="text1"/>
          <w:sz w:val="24"/>
          <w:szCs w:val="24"/>
        </w:rPr>
        <w:t xml:space="preserve">povezanost djelatnosti udruge/vjerske zajednice s projektom i dokaz da je humanitarna/društvena djelatnost udruge/vjerske zajednice od posebnog interesa za lokalno stanovništvo, </w:t>
      </w:r>
      <w:r w:rsidRPr="003D1EC3">
        <w:rPr>
          <w:rFonts w:ascii="Times New Roman" w:hAnsi="Times New Roman"/>
          <w:bCs/>
          <w:color w:val="000000" w:themeColor="text1"/>
          <w:sz w:val="24"/>
          <w:szCs w:val="24"/>
        </w:rPr>
        <w:t>financijski kapacitet</w:t>
      </w:r>
      <w:r>
        <w:rPr>
          <w:rFonts w:ascii="Times New Roman" w:hAnsi="Times New Roman"/>
          <w:bCs/>
          <w:color w:val="000000" w:themeColor="text1"/>
          <w:sz w:val="24"/>
          <w:szCs w:val="24"/>
        </w:rPr>
        <w:t xml:space="preserve"> nositelja projekta</w:t>
      </w:r>
      <w:r w:rsidRPr="003D1EC3">
        <w:rPr>
          <w:rFonts w:ascii="Times New Roman" w:hAnsi="Times New Roman"/>
          <w:bCs/>
          <w:color w:val="000000" w:themeColor="text1"/>
          <w:sz w:val="24"/>
          <w:szCs w:val="24"/>
        </w:rPr>
        <w:t>, ljudski kapacitet</w:t>
      </w:r>
      <w:r>
        <w:rPr>
          <w:rFonts w:ascii="Times New Roman" w:hAnsi="Times New Roman"/>
          <w:bCs/>
          <w:color w:val="000000" w:themeColor="text1"/>
          <w:sz w:val="24"/>
          <w:szCs w:val="24"/>
        </w:rPr>
        <w:t>i nositelja projekta</w:t>
      </w:r>
      <w:r w:rsidRPr="003D1EC3">
        <w:rPr>
          <w:rFonts w:ascii="Times New Roman" w:hAnsi="Times New Roman"/>
          <w:bCs/>
          <w:color w:val="000000" w:themeColor="text1"/>
          <w:sz w:val="24"/>
          <w:szCs w:val="24"/>
        </w:rPr>
        <w:t>,</w:t>
      </w:r>
      <w:r>
        <w:rPr>
          <w:rFonts w:ascii="Times New Roman" w:hAnsi="Times New Roman"/>
          <w:bCs/>
          <w:color w:val="000000" w:themeColor="text1"/>
          <w:sz w:val="24"/>
          <w:szCs w:val="24"/>
        </w:rPr>
        <w:t xml:space="preserve"> način održavanja i upravljanja projektom, ostvarivanje neto prihoda, </w:t>
      </w:r>
      <w:r w:rsidRPr="003D1EC3">
        <w:rPr>
          <w:rFonts w:ascii="Times New Roman" w:hAnsi="Times New Roman"/>
          <w:bCs/>
          <w:color w:val="000000" w:themeColor="text1"/>
          <w:sz w:val="24"/>
          <w:szCs w:val="24"/>
        </w:rPr>
        <w:t xml:space="preserve">usklađenost projekta/operacije sa strateškim razvojnim </w:t>
      </w:r>
      <w:r>
        <w:rPr>
          <w:rFonts w:ascii="Times New Roman" w:hAnsi="Times New Roman"/>
          <w:bCs/>
          <w:color w:val="000000" w:themeColor="text1"/>
          <w:sz w:val="24"/>
          <w:szCs w:val="24"/>
        </w:rPr>
        <w:t xml:space="preserve">dokumentom </w:t>
      </w:r>
      <w:r w:rsidRPr="003D1EC3">
        <w:rPr>
          <w:rFonts w:ascii="Times New Roman" w:hAnsi="Times New Roman"/>
          <w:bCs/>
          <w:color w:val="000000" w:themeColor="text1"/>
          <w:sz w:val="24"/>
          <w:szCs w:val="24"/>
        </w:rPr>
        <w:t xml:space="preserve">jedinice lokalne samouprave i </w:t>
      </w:r>
      <w:r>
        <w:rPr>
          <w:rFonts w:ascii="Times New Roman" w:hAnsi="Times New Roman"/>
          <w:bCs/>
          <w:color w:val="000000" w:themeColor="text1"/>
          <w:sz w:val="24"/>
          <w:szCs w:val="24"/>
        </w:rPr>
        <w:t>s lokalnom razvojnom strategijom odabranog LAG-a</w:t>
      </w:r>
      <w:r w:rsidRPr="003D1EC3">
        <w:rPr>
          <w:rFonts w:ascii="Times New Roman" w:hAnsi="Times New Roman"/>
          <w:bCs/>
          <w:color w:val="000000" w:themeColor="text1"/>
          <w:sz w:val="24"/>
          <w:szCs w:val="24"/>
        </w:rPr>
        <w:t xml:space="preserve"> te izjava korisnika o dostupnosti ulaganja lokalnom stanovništvu i različitim interesnim skupinama.</w:t>
      </w:r>
    </w:p>
    <w:p w14:paraId="210CF6DC" w14:textId="77777777" w:rsidR="008E08FF" w:rsidRDefault="008E08FF" w:rsidP="00D75814">
      <w:pPr>
        <w:autoSpaceDE w:val="0"/>
        <w:autoSpaceDN w:val="0"/>
        <w:adjustRightInd w:val="0"/>
        <w:spacing w:after="0" w:line="276" w:lineRule="auto"/>
        <w:jc w:val="center"/>
        <w:rPr>
          <w:rFonts w:ascii="Times New Roman" w:hAnsi="Times New Roman"/>
          <w:b/>
          <w:bCs/>
          <w:sz w:val="24"/>
          <w:szCs w:val="24"/>
        </w:rPr>
      </w:pPr>
      <w:r>
        <w:rPr>
          <w:rFonts w:ascii="Times New Roman" w:hAnsi="Times New Roman"/>
          <w:b/>
          <w:bCs/>
          <w:sz w:val="24"/>
          <w:szCs w:val="24"/>
        </w:rPr>
        <w:t>IV.</w:t>
      </w:r>
    </w:p>
    <w:p w14:paraId="09670C2C" w14:textId="77777777" w:rsidR="008E08FF" w:rsidRPr="006F4A2B" w:rsidRDefault="008E08FF" w:rsidP="00D75814">
      <w:pPr>
        <w:autoSpaceDE w:val="0"/>
        <w:autoSpaceDN w:val="0"/>
        <w:adjustRightInd w:val="0"/>
        <w:spacing w:after="0" w:line="276" w:lineRule="auto"/>
        <w:jc w:val="center"/>
        <w:rPr>
          <w:rFonts w:ascii="Times New Roman" w:hAnsi="Times New Roman"/>
          <w:b/>
          <w:bCs/>
          <w:sz w:val="24"/>
          <w:szCs w:val="24"/>
        </w:rPr>
      </w:pPr>
    </w:p>
    <w:p w14:paraId="514ABAF1" w14:textId="77777777" w:rsidR="008E08FF" w:rsidRPr="006F4A2B" w:rsidRDefault="008E08FF" w:rsidP="00D75814">
      <w:pPr>
        <w:autoSpaceDE w:val="0"/>
        <w:autoSpaceDN w:val="0"/>
        <w:adjustRightInd w:val="0"/>
        <w:spacing w:after="0" w:line="276" w:lineRule="auto"/>
        <w:ind w:firstLine="708"/>
        <w:jc w:val="both"/>
        <w:rPr>
          <w:rFonts w:ascii="Times New Roman" w:hAnsi="Times New Roman"/>
          <w:sz w:val="24"/>
          <w:szCs w:val="24"/>
        </w:rPr>
      </w:pPr>
      <w:r w:rsidRPr="006F4A2B">
        <w:rPr>
          <w:rFonts w:ascii="Times New Roman" w:hAnsi="Times New Roman"/>
          <w:sz w:val="24"/>
          <w:szCs w:val="24"/>
        </w:rPr>
        <w:t xml:space="preserve">Ova Odluka stupa na </w:t>
      </w:r>
      <w:r>
        <w:rPr>
          <w:rFonts w:ascii="Times New Roman" w:hAnsi="Times New Roman"/>
          <w:sz w:val="24"/>
          <w:szCs w:val="24"/>
        </w:rPr>
        <w:t>snagu danom donošenja, a objavljuje se u Službenom glasniku Krapinsko-zagorske županije.</w:t>
      </w:r>
    </w:p>
    <w:p w14:paraId="3AF289EA" w14:textId="77777777" w:rsidR="008E08FF" w:rsidRPr="006F4A2B" w:rsidRDefault="008E08FF" w:rsidP="00D75814">
      <w:pPr>
        <w:autoSpaceDE w:val="0"/>
        <w:autoSpaceDN w:val="0"/>
        <w:adjustRightInd w:val="0"/>
        <w:spacing w:after="0" w:line="276" w:lineRule="auto"/>
        <w:rPr>
          <w:rFonts w:ascii="Times New Roman" w:hAnsi="Times New Roman"/>
          <w:sz w:val="24"/>
          <w:szCs w:val="24"/>
        </w:rPr>
      </w:pPr>
    </w:p>
    <w:p w14:paraId="05A1B219" w14:textId="670BEB15" w:rsidR="008E08FF" w:rsidRPr="008E08FF" w:rsidRDefault="008E08FF" w:rsidP="00D75814">
      <w:pPr>
        <w:autoSpaceDE w:val="0"/>
        <w:autoSpaceDN w:val="0"/>
        <w:adjustRightInd w:val="0"/>
        <w:spacing w:after="0" w:line="276" w:lineRule="auto"/>
        <w:jc w:val="center"/>
        <w:rPr>
          <w:rFonts w:ascii="Times New Roman" w:hAnsi="Times New Roman"/>
          <w:b/>
          <w:bCs/>
          <w:sz w:val="24"/>
          <w:szCs w:val="24"/>
        </w:rPr>
      </w:pPr>
      <w:r w:rsidRPr="008E08FF">
        <w:rPr>
          <w:rFonts w:ascii="Times New Roman" w:hAnsi="Times New Roman"/>
          <w:b/>
          <w:bCs/>
          <w:sz w:val="24"/>
          <w:szCs w:val="24"/>
        </w:rPr>
        <w:t>Točka 16.</w:t>
      </w:r>
    </w:p>
    <w:p w14:paraId="571AF357" w14:textId="77777777" w:rsidR="007A6E73" w:rsidRDefault="008E08FF"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Petek nadalje iznosi uvodno kraće obrazloženje vezano uz razmatranje i donošenje</w:t>
      </w:r>
      <w:r w:rsidRPr="008E08FF">
        <w:rPr>
          <w:rFonts w:ascii="Times New Roman" w:eastAsia="Lucida Sans Unicode" w:hAnsi="Times New Roman"/>
          <w:sz w:val="24"/>
          <w:szCs w:val="20"/>
          <w:lang w:eastAsia="hr-HR"/>
        </w:rPr>
        <w:t xml:space="preserve"> Zaključk</w:t>
      </w:r>
      <w:r w:rsidR="007A6E73">
        <w:rPr>
          <w:rFonts w:ascii="Times New Roman" w:eastAsia="Lucida Sans Unicode" w:hAnsi="Times New Roman"/>
          <w:sz w:val="24"/>
          <w:szCs w:val="20"/>
          <w:lang w:eastAsia="hr-HR"/>
        </w:rPr>
        <w:t xml:space="preserve">a </w:t>
      </w:r>
      <w:r w:rsidRPr="008E08FF">
        <w:rPr>
          <w:rFonts w:ascii="Times New Roman" w:eastAsia="Lucida Sans Unicode" w:hAnsi="Times New Roman"/>
          <w:sz w:val="24"/>
          <w:szCs w:val="20"/>
          <w:lang w:eastAsia="hr-HR"/>
        </w:rPr>
        <w:t>o prihvaćanju Izvješća o provedbi Strateškog plana gospodarskog razvoja Grada Pregrade za 2020. godinu</w:t>
      </w:r>
      <w:r w:rsidR="007A6E73">
        <w:rPr>
          <w:rFonts w:ascii="Times New Roman" w:eastAsia="Lucida Sans Unicode" w:hAnsi="Times New Roman"/>
          <w:sz w:val="24"/>
          <w:szCs w:val="20"/>
          <w:lang w:eastAsia="hr-HR"/>
        </w:rPr>
        <w:t xml:space="preserve">. </w:t>
      </w:r>
    </w:p>
    <w:p w14:paraId="6DC9D4B4" w14:textId="67237A62" w:rsidR="008E08FF" w:rsidRDefault="008E08FF"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toga gđa Petek daje riječ gosp. Vešligaju.</w:t>
      </w:r>
    </w:p>
    <w:p w14:paraId="01073F28" w14:textId="5A43E1DD" w:rsidR="003B5C17" w:rsidRDefault="008E08FF" w:rsidP="00D75814">
      <w:pPr>
        <w:spacing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Gradonačelnik kaže </w:t>
      </w:r>
      <w:r w:rsidR="007A6E73">
        <w:rPr>
          <w:rFonts w:ascii="Times New Roman" w:eastAsia="Lucida Sans Unicode" w:hAnsi="Times New Roman"/>
          <w:sz w:val="24"/>
          <w:szCs w:val="20"/>
          <w:lang w:eastAsia="hr-HR"/>
        </w:rPr>
        <w:t>da je godina bila izazovna, ali s</w:t>
      </w:r>
      <w:r w:rsidR="009A71CE">
        <w:rPr>
          <w:rFonts w:ascii="Times New Roman" w:eastAsia="Lucida Sans Unicode" w:hAnsi="Times New Roman"/>
          <w:sz w:val="24"/>
          <w:szCs w:val="20"/>
          <w:lang w:eastAsia="hr-HR"/>
        </w:rPr>
        <w:t xml:space="preserve">u uspješno </w:t>
      </w:r>
      <w:r w:rsidR="007A6E73">
        <w:rPr>
          <w:rFonts w:ascii="Times New Roman" w:eastAsia="Lucida Sans Unicode" w:hAnsi="Times New Roman"/>
          <w:sz w:val="24"/>
          <w:szCs w:val="20"/>
          <w:lang w:eastAsia="hr-HR"/>
        </w:rPr>
        <w:t>realizira</w:t>
      </w:r>
      <w:r w:rsidR="009A71CE">
        <w:rPr>
          <w:rFonts w:ascii="Times New Roman" w:eastAsia="Lucida Sans Unicode" w:hAnsi="Times New Roman"/>
          <w:sz w:val="24"/>
          <w:szCs w:val="20"/>
          <w:lang w:eastAsia="hr-HR"/>
        </w:rPr>
        <w:t>ni</w:t>
      </w:r>
      <w:r w:rsidR="007A6E73">
        <w:rPr>
          <w:rFonts w:ascii="Times New Roman" w:eastAsia="Lucida Sans Unicode" w:hAnsi="Times New Roman"/>
          <w:sz w:val="24"/>
          <w:szCs w:val="20"/>
          <w:lang w:eastAsia="hr-HR"/>
        </w:rPr>
        <w:t xml:space="preserve"> brojn</w:t>
      </w:r>
      <w:r w:rsidR="009A71CE">
        <w:rPr>
          <w:rFonts w:ascii="Times New Roman" w:eastAsia="Lucida Sans Unicode" w:hAnsi="Times New Roman"/>
          <w:sz w:val="24"/>
          <w:szCs w:val="20"/>
          <w:lang w:eastAsia="hr-HR"/>
        </w:rPr>
        <w:t>i</w:t>
      </w:r>
      <w:r w:rsidR="007A6E73">
        <w:rPr>
          <w:rFonts w:ascii="Times New Roman" w:eastAsia="Lucida Sans Unicode" w:hAnsi="Times New Roman"/>
          <w:sz w:val="24"/>
          <w:szCs w:val="20"/>
          <w:lang w:eastAsia="hr-HR"/>
        </w:rPr>
        <w:t xml:space="preserve"> projekt</w:t>
      </w:r>
      <w:r w:rsidR="009A71CE">
        <w:rPr>
          <w:rFonts w:ascii="Times New Roman" w:eastAsia="Lucida Sans Unicode" w:hAnsi="Times New Roman"/>
          <w:sz w:val="24"/>
          <w:szCs w:val="20"/>
          <w:lang w:eastAsia="hr-HR"/>
        </w:rPr>
        <w:t>i</w:t>
      </w:r>
      <w:r w:rsidR="007A6E73">
        <w:rPr>
          <w:rFonts w:ascii="Times New Roman" w:eastAsia="Lucida Sans Unicode" w:hAnsi="Times New Roman"/>
          <w:sz w:val="24"/>
          <w:szCs w:val="20"/>
          <w:lang w:eastAsia="hr-HR"/>
        </w:rPr>
        <w:t xml:space="preserve"> sukladno strateškom planu. </w:t>
      </w:r>
      <w:r w:rsidR="009A71CE" w:rsidRPr="009A71CE">
        <w:rPr>
          <w:rFonts w:ascii="Times New Roman" w:hAnsi="Times New Roman"/>
          <w:sz w:val="24"/>
          <w:szCs w:val="24"/>
        </w:rPr>
        <w:t>Financijsko izvješće prikazuje da je ukupno u 2020. godini za sva četiri strateška cilja utrošeno</w:t>
      </w:r>
      <w:r w:rsidR="009A71CE">
        <w:rPr>
          <w:rFonts w:ascii="Times New Roman" w:hAnsi="Times New Roman"/>
          <w:sz w:val="24"/>
          <w:szCs w:val="24"/>
        </w:rPr>
        <w:t xml:space="preserve"> </w:t>
      </w:r>
      <w:r w:rsidR="009A71CE" w:rsidRPr="009A71CE">
        <w:rPr>
          <w:rFonts w:ascii="Times New Roman" w:hAnsi="Times New Roman"/>
          <w:sz w:val="24"/>
          <w:szCs w:val="24"/>
        </w:rPr>
        <w:t>9.080.107,94 kuna. Najznačajnija ulaganja bila su u sklopu programa izgradnje hard i soft infrastrukture potrebne za rast poslovanja i ugodan život. Od ukupno planiranih sredstava u visini 10.218.124,02 kuna utrošeno je 9.080.107,94 kuna odnosno 88,86%.</w:t>
      </w:r>
      <w:r w:rsidR="009A71CE">
        <w:rPr>
          <w:rFonts w:ascii="Times New Roman" w:hAnsi="Times New Roman"/>
          <w:sz w:val="24"/>
          <w:szCs w:val="24"/>
        </w:rPr>
        <w:t xml:space="preserve"> </w:t>
      </w:r>
      <w:r w:rsidR="009A71CE" w:rsidRPr="009A71CE">
        <w:rPr>
          <w:rFonts w:ascii="Times New Roman" w:hAnsi="Times New Roman"/>
          <w:sz w:val="24"/>
          <w:szCs w:val="24"/>
        </w:rPr>
        <w:t xml:space="preserve">Uočeni su i pozitivni pomaci u gospodarstvu. U gradu Pregradi je prema podacima Financijske agencije u 2020. godini poslovalo 100 poduzetnika koji su imali 1.370 zaposlenih. Broj poduzeća povećao se u odnosu na 2019. godinu za 2,0%. Broj zaposlenih bilježi smanjenje za 12,1% u odnosu na 2019. Investicije u novu dugotrajnu imovinu iznosile su u 2020. godini 8,3 mil. kn što je smanjenje od 37,1% u odnosu na 2019. godinu. Prosječna neto plaća po zaposlenom iznosila je u 2020. 5.186 kn te je veća za 9,2% u odnosu na 2019.godiunu. </w:t>
      </w:r>
      <w:r w:rsidR="009A71CE">
        <w:rPr>
          <w:rFonts w:ascii="Times New Roman" w:hAnsi="Times New Roman"/>
          <w:sz w:val="24"/>
          <w:szCs w:val="24"/>
        </w:rPr>
        <w:br/>
      </w:r>
      <w:r>
        <w:rPr>
          <w:rFonts w:ascii="Times New Roman" w:eastAsia="Lucida Sans Unicode" w:hAnsi="Times New Roman"/>
          <w:sz w:val="24"/>
          <w:szCs w:val="20"/>
          <w:lang w:eastAsia="hr-HR"/>
        </w:rPr>
        <w:t>Nakon rasprave, gđa Petek zaključuje točku te ju daje na glasovanje, nakon čega Gradsko vijeće jednoglasno s 13 glasova ZA, 0 PROTIV i 0 SUZDRŽAN donosi</w:t>
      </w:r>
    </w:p>
    <w:p w14:paraId="6AB2BAAA" w14:textId="6D6F0AFF" w:rsidR="009A71CE" w:rsidRPr="009A71CE" w:rsidRDefault="009A71CE" w:rsidP="00D75814">
      <w:pPr>
        <w:spacing w:line="276" w:lineRule="auto"/>
        <w:jc w:val="center"/>
        <w:rPr>
          <w:rFonts w:ascii="Times New Roman" w:hAnsi="Times New Roman"/>
          <w:sz w:val="24"/>
          <w:szCs w:val="24"/>
        </w:rPr>
      </w:pPr>
      <w:r w:rsidRPr="009A71CE">
        <w:rPr>
          <w:rFonts w:ascii="Times New Roman" w:hAnsi="Times New Roman"/>
          <w:sz w:val="24"/>
          <w:szCs w:val="24"/>
        </w:rPr>
        <w:t>Z A K L J U Č A K</w:t>
      </w:r>
    </w:p>
    <w:p w14:paraId="34B64E19" w14:textId="4DC52375" w:rsidR="007A6E73" w:rsidRDefault="009A71CE" w:rsidP="00D75814">
      <w:pPr>
        <w:spacing w:line="276" w:lineRule="auto"/>
        <w:jc w:val="both"/>
        <w:rPr>
          <w:rFonts w:ascii="Times New Roman" w:eastAsia="Lucida Sans Unicode" w:hAnsi="Times New Roman"/>
          <w:sz w:val="24"/>
          <w:szCs w:val="20"/>
          <w:lang w:eastAsia="hr-HR"/>
        </w:rPr>
      </w:pPr>
      <w:r w:rsidRPr="009A71CE">
        <w:rPr>
          <w:rFonts w:ascii="Times New Roman" w:hAnsi="Times New Roman"/>
          <w:sz w:val="24"/>
          <w:szCs w:val="24"/>
        </w:rPr>
        <w:tab/>
        <w:t>Prihvaća se Izvješće o  provedbi Strateškog plana gospodarskog razvoja Grada Pregrade za 2020.g.</w:t>
      </w:r>
    </w:p>
    <w:p w14:paraId="6D7765D8" w14:textId="79C74B36" w:rsidR="007A6E73" w:rsidRPr="008E08FF" w:rsidRDefault="007A6E73" w:rsidP="00D75814">
      <w:pPr>
        <w:autoSpaceDE w:val="0"/>
        <w:autoSpaceDN w:val="0"/>
        <w:adjustRightInd w:val="0"/>
        <w:spacing w:after="0" w:line="276" w:lineRule="auto"/>
        <w:jc w:val="center"/>
        <w:rPr>
          <w:rFonts w:ascii="Times New Roman" w:hAnsi="Times New Roman"/>
          <w:b/>
          <w:bCs/>
          <w:sz w:val="24"/>
          <w:szCs w:val="24"/>
        </w:rPr>
      </w:pPr>
      <w:r w:rsidRPr="008E08FF">
        <w:rPr>
          <w:rFonts w:ascii="Times New Roman" w:hAnsi="Times New Roman"/>
          <w:b/>
          <w:bCs/>
          <w:sz w:val="24"/>
          <w:szCs w:val="24"/>
        </w:rPr>
        <w:lastRenderedPageBreak/>
        <w:t>Točka 1</w:t>
      </w:r>
      <w:r>
        <w:rPr>
          <w:rFonts w:ascii="Times New Roman" w:hAnsi="Times New Roman"/>
          <w:b/>
          <w:bCs/>
          <w:sz w:val="24"/>
          <w:szCs w:val="24"/>
        </w:rPr>
        <w:t>7</w:t>
      </w:r>
      <w:r w:rsidRPr="008E08FF">
        <w:rPr>
          <w:rFonts w:ascii="Times New Roman" w:hAnsi="Times New Roman"/>
          <w:b/>
          <w:bCs/>
          <w:sz w:val="24"/>
          <w:szCs w:val="24"/>
        </w:rPr>
        <w:t>.</w:t>
      </w:r>
    </w:p>
    <w:p w14:paraId="253F00C6" w14:textId="7911C08D" w:rsidR="007A6E73" w:rsidRPr="00D75814" w:rsidRDefault="007A6E73" w:rsidP="00D75814">
      <w:pPr>
        <w:suppressAutoHyphens/>
        <w:spacing w:after="0" w:line="276" w:lineRule="auto"/>
        <w:jc w:val="both"/>
        <w:rPr>
          <w:rFonts w:ascii="Times New Roman" w:eastAsia="Lucida Sans Unicode" w:hAnsi="Times New Roman"/>
          <w:sz w:val="24"/>
          <w:szCs w:val="24"/>
          <w:lang w:eastAsia="hr-HR"/>
        </w:rPr>
      </w:pPr>
      <w:r w:rsidRPr="00D75814">
        <w:rPr>
          <w:rFonts w:ascii="Times New Roman" w:eastAsia="Lucida Sans Unicode" w:hAnsi="Times New Roman"/>
          <w:sz w:val="24"/>
          <w:szCs w:val="24"/>
          <w:lang w:eastAsia="hr-HR"/>
        </w:rPr>
        <w:t xml:space="preserve">Gđa Petek nadalje iznosi uvodno kraće obrazloženje vezano uz razmatranje i donošenje </w:t>
      </w:r>
      <w:r w:rsidR="009A71CE" w:rsidRPr="00D75814">
        <w:rPr>
          <w:rFonts w:ascii="Times New Roman" w:eastAsia="Lucida Sans Unicode" w:hAnsi="Times New Roman"/>
          <w:sz w:val="24"/>
          <w:szCs w:val="24"/>
          <w:lang w:eastAsia="hr-HR"/>
        </w:rPr>
        <w:t>Zaključka o prihvaćanju Izvješća o provedbi Strateškog plana gospodarskog razvoja Grada Pregrade za razdoblje 2014.-2021</w:t>
      </w:r>
      <w:r w:rsidR="00D75814" w:rsidRPr="00D75814">
        <w:rPr>
          <w:rFonts w:ascii="Times New Roman" w:eastAsia="Lucida Sans Unicode" w:hAnsi="Times New Roman"/>
          <w:sz w:val="24"/>
          <w:szCs w:val="24"/>
          <w:lang w:eastAsia="hr-HR"/>
        </w:rPr>
        <w:t xml:space="preserve">. </w:t>
      </w:r>
      <w:r w:rsidRPr="00D75814">
        <w:rPr>
          <w:rFonts w:ascii="Times New Roman" w:eastAsia="Lucida Sans Unicode" w:hAnsi="Times New Roman"/>
          <w:sz w:val="24"/>
          <w:szCs w:val="24"/>
          <w:lang w:eastAsia="hr-HR"/>
        </w:rPr>
        <w:t>Nakon toga gđa Petek daje riječ gosp. Vešligaju</w:t>
      </w:r>
      <w:r w:rsidR="00D75814" w:rsidRPr="00D75814">
        <w:rPr>
          <w:rFonts w:ascii="Times New Roman" w:eastAsia="Lucida Sans Unicode" w:hAnsi="Times New Roman"/>
          <w:sz w:val="24"/>
          <w:szCs w:val="24"/>
          <w:lang w:eastAsia="hr-HR"/>
        </w:rPr>
        <w:t>.</w:t>
      </w:r>
    </w:p>
    <w:p w14:paraId="08C39FE9" w14:textId="365DC74C" w:rsidR="007A6E73" w:rsidRPr="00D75814" w:rsidRDefault="007A6E73" w:rsidP="00D75814">
      <w:pPr>
        <w:jc w:val="both"/>
        <w:rPr>
          <w:rFonts w:ascii="Times New Roman" w:eastAsia="Lucida Sans Unicode" w:hAnsi="Times New Roman"/>
          <w:sz w:val="24"/>
          <w:szCs w:val="24"/>
          <w:lang w:eastAsia="hr-HR"/>
        </w:rPr>
      </w:pPr>
      <w:r w:rsidRPr="00D75814">
        <w:rPr>
          <w:rFonts w:ascii="Times New Roman" w:eastAsia="Lucida Sans Unicode" w:hAnsi="Times New Roman"/>
          <w:sz w:val="24"/>
          <w:szCs w:val="24"/>
          <w:lang w:eastAsia="hr-HR"/>
        </w:rPr>
        <w:t xml:space="preserve">Gradonačelnik </w:t>
      </w:r>
      <w:r w:rsidR="00D75814" w:rsidRPr="00D75814">
        <w:rPr>
          <w:rFonts w:ascii="Times New Roman" w:eastAsia="Lucida Sans Unicode" w:hAnsi="Times New Roman"/>
          <w:sz w:val="24"/>
          <w:szCs w:val="24"/>
          <w:lang w:eastAsia="hr-HR"/>
        </w:rPr>
        <w:t>je istaknuo kako p</w:t>
      </w:r>
      <w:r w:rsidR="00D75814" w:rsidRPr="00D75814">
        <w:rPr>
          <w:rFonts w:ascii="Times New Roman" w:hAnsi="Times New Roman"/>
          <w:sz w:val="24"/>
          <w:szCs w:val="24"/>
          <w:lang w:eastAsia="hr-HR"/>
        </w:rPr>
        <w:t>romatrajući izvršenje Strateškog plana Grad Pregrade u razdoblju od 2014. do 2020. vidljiv je pozitivan učinak na civilno društvo, infrastrukturu, gospodarstvo i zapošljavanje. Tako je u razdoblju od 2014. do 2020. godine kandidirano 26 projekata (86,7% u odnosu na plan) vrijednosti 167.132.498,78 kn (111,4% u odnosu na plan)</w:t>
      </w:r>
      <w:r w:rsidR="00D75814" w:rsidRPr="00D75814">
        <w:rPr>
          <w:rFonts w:ascii="Times New Roman" w:eastAsia="Times New Roman" w:hAnsi="Times New Roman"/>
          <w:sz w:val="24"/>
          <w:szCs w:val="24"/>
          <w:lang w:eastAsia="hr-HR"/>
        </w:rPr>
        <w:t xml:space="preserve"> </w:t>
      </w:r>
      <w:r w:rsidR="00D75814" w:rsidRPr="00D75814">
        <w:rPr>
          <w:rFonts w:ascii="Times New Roman" w:eastAsia="Liberation Serif" w:hAnsi="Times New Roman"/>
          <w:sz w:val="24"/>
          <w:szCs w:val="24"/>
          <w:lang w:eastAsia="hr-HR"/>
        </w:rPr>
        <w:t>te je investirano je 134.305.375,47 kn (44,0% u odnosu na plan) u projekte infrastrukture radi eliminiranja glavnih deset prepreka i ograničenja definiranih anketom o lokalnom poslovnom okruženju.</w:t>
      </w:r>
      <w:r w:rsidR="00D75814" w:rsidRPr="00D75814">
        <w:rPr>
          <w:rFonts w:ascii="Times New Roman" w:eastAsia="Liberation Serif" w:hAnsi="Times New Roman"/>
          <w:sz w:val="24"/>
          <w:szCs w:val="24"/>
          <w:lang w:eastAsia="hr-HR"/>
        </w:rPr>
        <w:br/>
        <w:t xml:space="preserve">Broj tvrtki je povećan za njih 19 (27,1% u odnosu na plan) te broj zaposlenih za 293 (119,6%  u odnosu na plan), vidljivo je i povećanje izvoza poduzetnika u 2020. godini u odnosu na 2013. godinu za 162,8 mil. kn (77,2%  u odnosu na plan), a povećane su i investicije poduzetnika u 2020. godini u odnosu na 2013. godinu za 7,5 mil. kn (39,9%  u odnosu na plan). Obzirom na visoko postavljene ciljeve Strateškog plana gospodarskog razvoja grada Pregrade za razdoblje 2014. – 2020. godine, a obzirom na navedene pokazatelje ostvarenja možemo zaključiti da su </w:t>
      </w:r>
      <w:r w:rsidR="00D75814" w:rsidRPr="00D75814">
        <w:rPr>
          <w:rFonts w:ascii="Times New Roman" w:eastAsia="Liberation Serif" w:hAnsi="Times New Roman"/>
          <w:sz w:val="24"/>
          <w:szCs w:val="24"/>
          <w:lang w:eastAsia="hr-HR"/>
        </w:rPr>
        <w:br/>
        <w:t>postavljeni ciljevi u velikoj mjeri ispunjeni.</w:t>
      </w:r>
      <w:r w:rsidR="00D75814" w:rsidRPr="00D75814">
        <w:rPr>
          <w:rFonts w:ascii="Times New Roman" w:eastAsia="Liberation Serif" w:hAnsi="Times New Roman"/>
          <w:sz w:val="24"/>
          <w:szCs w:val="24"/>
          <w:lang w:eastAsia="hr-HR"/>
        </w:rPr>
        <w:br/>
      </w:r>
      <w:r w:rsidR="00D75814" w:rsidRPr="00D75814">
        <w:rPr>
          <w:rFonts w:ascii="Times New Roman" w:eastAsia="Lucida Sans Unicode" w:hAnsi="Times New Roman"/>
          <w:sz w:val="24"/>
          <w:szCs w:val="24"/>
          <w:lang w:eastAsia="hr-HR"/>
        </w:rPr>
        <w:t>Nakon kratkog izlaganja gosp. Vešligaja, gđa Petek otvara raspravu po navedenoj točci.</w:t>
      </w:r>
      <w:r w:rsidR="00D75814" w:rsidRPr="00D75814">
        <w:rPr>
          <w:rFonts w:ascii="Times New Roman" w:eastAsia="Lucida Sans Unicode" w:hAnsi="Times New Roman"/>
          <w:sz w:val="24"/>
          <w:szCs w:val="24"/>
          <w:lang w:eastAsia="hr-HR"/>
        </w:rPr>
        <w:br/>
        <w:t>Za riječ se javila</w:t>
      </w:r>
      <w:r w:rsidR="00D75814">
        <w:rPr>
          <w:rFonts w:ascii="Times New Roman" w:eastAsia="Lucida Sans Unicode" w:hAnsi="Times New Roman"/>
          <w:sz w:val="24"/>
          <w:szCs w:val="24"/>
          <w:lang w:eastAsia="hr-HR"/>
        </w:rPr>
        <w:t xml:space="preserve"> gđa Žiger </w:t>
      </w:r>
      <w:r w:rsidR="00E6376F">
        <w:rPr>
          <w:rFonts w:ascii="Times New Roman" w:eastAsia="Lucida Sans Unicode" w:hAnsi="Times New Roman"/>
          <w:sz w:val="24"/>
          <w:szCs w:val="24"/>
          <w:lang w:eastAsia="hr-HR"/>
        </w:rPr>
        <w:t xml:space="preserve">koja je istaknula kako je Grad Pregrada bio jedna od prvih lokalnih samouprava  koja je napravila ovaj plan koji je bio uvjet za kasniju prijavu na EU fondove. Ljestvica je bila visoko postavljena, ali s time dolaze i visoki rezultati. </w:t>
      </w:r>
      <w:r w:rsidR="00D75814" w:rsidRPr="00D75814">
        <w:rPr>
          <w:rFonts w:ascii="Times New Roman" w:eastAsia="Lucida Sans Unicode" w:hAnsi="Times New Roman"/>
          <w:sz w:val="24"/>
          <w:szCs w:val="24"/>
          <w:lang w:eastAsia="hr-HR"/>
        </w:rPr>
        <w:br/>
      </w:r>
      <w:r w:rsidRPr="00D75814">
        <w:rPr>
          <w:rFonts w:ascii="Times New Roman" w:eastAsia="Lucida Sans Unicode" w:hAnsi="Times New Roman"/>
          <w:sz w:val="24"/>
          <w:szCs w:val="24"/>
          <w:lang w:eastAsia="hr-HR"/>
        </w:rPr>
        <w:t>Nakon rasprave, gđa Petek zaključuje točku te ju daje na glasovanje, nakon čega Gradsko vijeće jednoglasno s 13 glasova ZA, 0 PROTIV i 0 SUZDRŽAN donosi</w:t>
      </w:r>
    </w:p>
    <w:p w14:paraId="5D2276EB" w14:textId="2EF524B5" w:rsidR="00D75814" w:rsidRPr="00D75814" w:rsidRDefault="00D75814" w:rsidP="00D75814">
      <w:pPr>
        <w:jc w:val="center"/>
        <w:rPr>
          <w:rFonts w:ascii="Times New Roman" w:hAnsi="Times New Roman"/>
          <w:sz w:val="24"/>
          <w:szCs w:val="24"/>
        </w:rPr>
      </w:pPr>
      <w:r w:rsidRPr="00D75814">
        <w:rPr>
          <w:rFonts w:ascii="Times New Roman" w:hAnsi="Times New Roman"/>
          <w:sz w:val="24"/>
          <w:szCs w:val="24"/>
        </w:rPr>
        <w:t>Z A K L J U Č A K</w:t>
      </w:r>
    </w:p>
    <w:p w14:paraId="148359C5" w14:textId="2F041C5E" w:rsidR="007A6E73" w:rsidRPr="00B1300D" w:rsidRDefault="00D75814" w:rsidP="00B1300D">
      <w:pPr>
        <w:jc w:val="both"/>
        <w:rPr>
          <w:rFonts w:ascii="Times New Roman" w:hAnsi="Times New Roman"/>
          <w:sz w:val="24"/>
          <w:szCs w:val="24"/>
        </w:rPr>
      </w:pPr>
      <w:r w:rsidRPr="00D75814">
        <w:rPr>
          <w:rFonts w:ascii="Times New Roman" w:hAnsi="Times New Roman"/>
          <w:sz w:val="24"/>
          <w:szCs w:val="24"/>
        </w:rPr>
        <w:tab/>
        <w:t>Prihvaća se Izvješće o  provedbi Strateškog plana gospodarskog razvoja Grada Pregrade za razdoblje 2014.-2020.g.</w:t>
      </w:r>
    </w:p>
    <w:p w14:paraId="71A308A5" w14:textId="5A62CDD5" w:rsidR="00E6376F" w:rsidRDefault="00E6376F" w:rsidP="00E6376F">
      <w:pPr>
        <w:spacing w:line="276" w:lineRule="auto"/>
        <w:jc w:val="center"/>
        <w:rPr>
          <w:rFonts w:ascii="Times New Roman" w:hAnsi="Times New Roman"/>
          <w:b/>
          <w:bCs/>
          <w:sz w:val="24"/>
          <w:szCs w:val="24"/>
        </w:rPr>
      </w:pPr>
      <w:r>
        <w:rPr>
          <w:rFonts w:ascii="Times New Roman" w:hAnsi="Times New Roman"/>
          <w:b/>
          <w:bCs/>
          <w:sz w:val="24"/>
          <w:szCs w:val="24"/>
        </w:rPr>
        <w:t>Točka 18.</w:t>
      </w:r>
    </w:p>
    <w:p w14:paraId="22B99ADF" w14:textId="34751DB8" w:rsidR="00E6376F" w:rsidRPr="00E6376F" w:rsidRDefault="00E6376F" w:rsidP="00E6376F">
      <w:pPr>
        <w:spacing w:line="276" w:lineRule="auto"/>
        <w:jc w:val="both"/>
        <w:rPr>
          <w:rFonts w:ascii="Times New Roman" w:hAnsi="Times New Roman"/>
          <w:sz w:val="24"/>
          <w:szCs w:val="24"/>
        </w:rPr>
      </w:pPr>
      <w:r w:rsidRPr="00E6376F">
        <w:rPr>
          <w:rFonts w:ascii="Times New Roman" w:hAnsi="Times New Roman"/>
          <w:sz w:val="24"/>
          <w:szCs w:val="24"/>
        </w:rPr>
        <w:t>Gđa Petek obavještava Gradsko vijeće da je prošli tjedan konstituirano novi saziv Dječjeg gradskog vijeća kojima čestita.</w:t>
      </w:r>
      <w:r>
        <w:rPr>
          <w:rFonts w:ascii="Times New Roman" w:hAnsi="Times New Roman"/>
          <w:sz w:val="24"/>
          <w:szCs w:val="24"/>
        </w:rPr>
        <w:t xml:space="preserve"> </w:t>
      </w:r>
      <w:r w:rsidRPr="00E6376F">
        <w:rPr>
          <w:rFonts w:ascii="Times New Roman" w:hAnsi="Times New Roman"/>
          <w:sz w:val="24"/>
          <w:szCs w:val="24"/>
        </w:rPr>
        <w:t>Gđa Vnuk ističe da se nada da će saziv biti aktivan, da će raditi kao i dosad i da ih pandemija neće spriječiti u tome.</w:t>
      </w:r>
    </w:p>
    <w:p w14:paraId="4A06149B" w14:textId="50FB5113" w:rsidR="003B5C17" w:rsidRDefault="00E6376F"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Horvat postavlja upit </w:t>
      </w:r>
      <w:r w:rsidR="00F67500">
        <w:rPr>
          <w:rFonts w:ascii="Times New Roman" w:eastAsia="Lucida Sans Unicode" w:hAnsi="Times New Roman"/>
          <w:sz w:val="24"/>
          <w:szCs w:val="20"/>
          <w:lang w:eastAsia="hr-HR"/>
        </w:rPr>
        <w:t>oko rješavanja imovinsko-pravnih odnosa.</w:t>
      </w:r>
    </w:p>
    <w:p w14:paraId="521CF888" w14:textId="38BB72EB" w:rsidR="00F67500" w:rsidRDefault="00F67500"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 Vešligaj ističe kako Grad Pregrada može rješavati imovinsko-pravne odnose samo ako ima udio u čestici. Drugo, Grad ima u planu katastarsku izmjeru za područje naselja Pregrada. U kontaktu smo s DGU i KZŽ, međutim, zbog nedostatka kadrova, još uvijek nismo došli na red. Nadam se da će se to pokrenuti u 2022. godini</w:t>
      </w:r>
      <w:r w:rsidR="001B11F3">
        <w:rPr>
          <w:rFonts w:ascii="Times New Roman" w:eastAsia="Lucida Sans Unicode" w:hAnsi="Times New Roman"/>
          <w:sz w:val="24"/>
          <w:szCs w:val="20"/>
          <w:lang w:eastAsia="hr-HR"/>
        </w:rPr>
        <w:t>, s izmjenama zakona, što je nužno zbog budućih investicija. Gradonačelnik dodaje da bi volio vidjeti zakonska rješenja koja će i</w:t>
      </w:r>
      <w:r w:rsidR="002B54EC">
        <w:rPr>
          <w:rFonts w:ascii="Times New Roman" w:eastAsia="Lucida Sans Unicode" w:hAnsi="Times New Roman"/>
          <w:sz w:val="24"/>
          <w:szCs w:val="20"/>
          <w:lang w:eastAsia="hr-HR"/>
        </w:rPr>
        <w:t>ć</w:t>
      </w:r>
      <w:r w:rsidR="001B11F3">
        <w:rPr>
          <w:rFonts w:ascii="Times New Roman" w:eastAsia="Lucida Sans Unicode" w:hAnsi="Times New Roman"/>
          <w:sz w:val="24"/>
          <w:szCs w:val="20"/>
          <w:lang w:eastAsia="hr-HR"/>
        </w:rPr>
        <w:t xml:space="preserve">i prema tome da oni koji žele nešto graditi, privatno ili poslovno, da </w:t>
      </w:r>
      <w:r w:rsidR="002B54EC">
        <w:rPr>
          <w:rFonts w:ascii="Times New Roman" w:eastAsia="Lucida Sans Unicode" w:hAnsi="Times New Roman"/>
          <w:sz w:val="24"/>
          <w:szCs w:val="20"/>
          <w:lang w:eastAsia="hr-HR"/>
        </w:rPr>
        <w:t xml:space="preserve">mogu čim lakše to razriješiti. Nažalost, to je </w:t>
      </w:r>
      <w:r w:rsidR="001B11F3">
        <w:rPr>
          <w:rFonts w:ascii="Times New Roman" w:eastAsia="Lucida Sans Unicode" w:hAnsi="Times New Roman"/>
          <w:sz w:val="24"/>
          <w:szCs w:val="20"/>
          <w:lang w:eastAsia="hr-HR"/>
        </w:rPr>
        <w:t>problem na razini države koji ni</w:t>
      </w:r>
      <w:r w:rsidR="002B54EC">
        <w:rPr>
          <w:rFonts w:ascii="Times New Roman" w:eastAsia="Lucida Sans Unicode" w:hAnsi="Times New Roman"/>
          <w:sz w:val="24"/>
          <w:szCs w:val="20"/>
          <w:lang w:eastAsia="hr-HR"/>
        </w:rPr>
        <w:t>je riješen</w:t>
      </w:r>
      <w:r w:rsidR="001B11F3">
        <w:rPr>
          <w:rFonts w:ascii="Times New Roman" w:eastAsia="Lucida Sans Unicode" w:hAnsi="Times New Roman"/>
          <w:sz w:val="24"/>
          <w:szCs w:val="20"/>
          <w:lang w:eastAsia="hr-HR"/>
        </w:rPr>
        <w:t xml:space="preserve"> 30 godina, a nažalost zakonske mogućnosti lokalne samouprave su dosta ograničene. </w:t>
      </w:r>
      <w:r w:rsidR="002B54EC">
        <w:rPr>
          <w:rFonts w:ascii="Times New Roman" w:eastAsia="Lucida Sans Unicode" w:hAnsi="Times New Roman"/>
          <w:sz w:val="24"/>
          <w:szCs w:val="20"/>
          <w:lang w:eastAsia="hr-HR"/>
        </w:rPr>
        <w:t xml:space="preserve">Na našem području nema puno državnog zemljišta koje bi moglo ići u postupak poljoprivrednog okrupnjavanja. </w:t>
      </w:r>
    </w:p>
    <w:p w14:paraId="0A347585" w14:textId="66E8D1B3" w:rsidR="002B54EC" w:rsidRDefault="002B54EC"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Mi ono što dobivamo kroz ošasnu imovinu, upišemo se 1/1 i to potom ide na javni natječaj. Međutim, tamo gdje je puno vlasnika, javna sredstva se ne mogu trošiti na to.</w:t>
      </w:r>
    </w:p>
    <w:p w14:paraId="0CC1B42B" w14:textId="333923B2" w:rsidR="00EE5A35" w:rsidRDefault="00EE5A35"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Gđa Vnuk postavlja pitanje vezano za njen slučaj oko privatnog zemljišta na što ju gradonačelnik upućuje da se javi Upravnom odjelu za pojašnjenje.</w:t>
      </w:r>
    </w:p>
    <w:p w14:paraId="321B2048" w14:textId="40483824" w:rsidR="00EE5A35" w:rsidRDefault="00EE5A35"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Vnuk postavlja još jedno pitanje oko izgradnje sanitarnog čvora kod teniskih terena, na što gradonačelnik odgovara da to nije u planu te da članovi Teniskog kluba koriste sanitarni čvor u zgradi Sportske zajednice koja se nalazi na tom području.</w:t>
      </w:r>
    </w:p>
    <w:p w14:paraId="2D9E89A8" w14:textId="62D4C4C3" w:rsidR="00EE5A35" w:rsidRPr="003B5C17" w:rsidRDefault="00EE5A35" w:rsidP="00D75814">
      <w:pPr>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kraju sjednice gradonačelnik i predsjednica Gradskog vijeća uputili su lijepe želje povodom Božića i Nove godine te su pozvali sve članove Vijeća na događanja u sklopu Božića u Pregradi.</w:t>
      </w:r>
    </w:p>
    <w:p w14:paraId="34DA7A67" w14:textId="77777777" w:rsidR="005B15ED" w:rsidRPr="003B5C17" w:rsidRDefault="005B15ED" w:rsidP="00D75814">
      <w:pPr>
        <w:widowControl w:val="0"/>
        <w:tabs>
          <w:tab w:val="center" w:pos="4896"/>
          <w:tab w:val="right" w:pos="9432"/>
        </w:tabs>
        <w:suppressAutoHyphens/>
        <w:spacing w:after="0" w:line="276" w:lineRule="auto"/>
        <w:jc w:val="center"/>
        <w:rPr>
          <w:rFonts w:ascii="Times New Roman" w:eastAsia="Lucida Sans Unicode" w:hAnsi="Times New Roman"/>
          <w:b/>
          <w:bCs/>
          <w:sz w:val="24"/>
          <w:szCs w:val="20"/>
          <w:lang w:eastAsia="hr-HR"/>
        </w:rPr>
      </w:pPr>
    </w:p>
    <w:p w14:paraId="11EC7EA9" w14:textId="3FDE843E" w:rsidR="008221C2" w:rsidRDefault="008221C2"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Materijal i akti donijeti na sjednici sastavni su dio ovog Zapisnika.</w:t>
      </w:r>
    </w:p>
    <w:p w14:paraId="56840960" w14:textId="22689353" w:rsidR="008221C2" w:rsidRDefault="008221C2"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p>
    <w:p w14:paraId="20E89CC3" w14:textId="67284FAB" w:rsidR="008221C2" w:rsidRDefault="008221C2"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Zaključeno u </w:t>
      </w:r>
      <w:r w:rsidR="00FD2F03">
        <w:rPr>
          <w:rFonts w:ascii="Times New Roman" w:eastAsia="Lucida Sans Unicode" w:hAnsi="Times New Roman"/>
          <w:sz w:val="24"/>
          <w:szCs w:val="20"/>
          <w:lang w:eastAsia="hr-HR"/>
        </w:rPr>
        <w:t>19</w:t>
      </w:r>
      <w:r>
        <w:rPr>
          <w:rFonts w:ascii="Times New Roman" w:eastAsia="Lucida Sans Unicode" w:hAnsi="Times New Roman"/>
          <w:sz w:val="24"/>
          <w:szCs w:val="20"/>
          <w:lang w:eastAsia="hr-HR"/>
        </w:rPr>
        <w:t>,</w:t>
      </w:r>
      <w:r w:rsidR="00FD2F03">
        <w:rPr>
          <w:rFonts w:ascii="Times New Roman" w:eastAsia="Lucida Sans Unicode" w:hAnsi="Times New Roman"/>
          <w:sz w:val="24"/>
          <w:szCs w:val="20"/>
          <w:lang w:eastAsia="hr-HR"/>
        </w:rPr>
        <w:t>0</w:t>
      </w:r>
      <w:r>
        <w:rPr>
          <w:rFonts w:ascii="Times New Roman" w:eastAsia="Lucida Sans Unicode" w:hAnsi="Times New Roman"/>
          <w:sz w:val="24"/>
          <w:szCs w:val="20"/>
          <w:lang w:eastAsia="hr-HR"/>
        </w:rPr>
        <w:t>0 sati.</w:t>
      </w:r>
    </w:p>
    <w:p w14:paraId="4B873F24" w14:textId="1E8E3626" w:rsidR="00F120AF" w:rsidRDefault="00F120AF"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p>
    <w:p w14:paraId="50C02320" w14:textId="76105BDD" w:rsidR="00F120AF" w:rsidRDefault="00F120AF"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p>
    <w:p w14:paraId="177C1E5D" w14:textId="63C2B936" w:rsidR="006F6622" w:rsidRDefault="008221C2" w:rsidP="00D75814">
      <w:pPr>
        <w:widowControl w:val="0"/>
        <w:tabs>
          <w:tab w:val="center" w:pos="4896"/>
          <w:tab w:val="right" w:pos="9432"/>
        </w:tabs>
        <w:suppressAutoHyphens/>
        <w:spacing w:after="0" w:line="276" w:lineRule="auto"/>
        <w:jc w:val="both"/>
        <w:rPr>
          <w:rFonts w:ascii="Times New Roman" w:eastAsia="Lucida Sans Unicode" w:hAnsi="Times New Roman"/>
          <w:b/>
          <w:bCs/>
          <w:sz w:val="24"/>
          <w:szCs w:val="20"/>
          <w:lang w:eastAsia="hr-HR"/>
        </w:rPr>
      </w:pPr>
      <w:r>
        <w:rPr>
          <w:rFonts w:ascii="Times New Roman" w:eastAsia="Lucida Sans Unicode" w:hAnsi="Times New Roman"/>
          <w:sz w:val="24"/>
          <w:szCs w:val="20"/>
          <w:lang w:eastAsia="hr-HR"/>
        </w:rPr>
        <w:t xml:space="preserve">  </w:t>
      </w:r>
      <w:r w:rsidRPr="008221C2">
        <w:rPr>
          <w:rFonts w:ascii="Times New Roman" w:eastAsia="Lucida Sans Unicode" w:hAnsi="Times New Roman"/>
          <w:b/>
          <w:bCs/>
          <w:sz w:val="24"/>
          <w:szCs w:val="20"/>
          <w:lang w:eastAsia="hr-HR"/>
        </w:rPr>
        <w:t>ZAPISNI</w:t>
      </w:r>
      <w:r w:rsidR="00FD2F03">
        <w:rPr>
          <w:rFonts w:ascii="Times New Roman" w:eastAsia="Lucida Sans Unicode" w:hAnsi="Times New Roman"/>
          <w:b/>
          <w:bCs/>
          <w:sz w:val="24"/>
          <w:szCs w:val="20"/>
          <w:lang w:eastAsia="hr-HR"/>
        </w:rPr>
        <w:t>K SASTAVILA</w:t>
      </w:r>
      <w:r w:rsidRPr="008221C2">
        <w:rPr>
          <w:rFonts w:ascii="Times New Roman" w:eastAsia="Lucida Sans Unicode" w:hAnsi="Times New Roman"/>
          <w:b/>
          <w:bCs/>
          <w:sz w:val="24"/>
          <w:szCs w:val="20"/>
          <w:lang w:eastAsia="hr-HR"/>
        </w:rPr>
        <w:t xml:space="preserve">  </w:t>
      </w:r>
      <w:r>
        <w:rPr>
          <w:rFonts w:ascii="Times New Roman" w:eastAsia="Lucida Sans Unicode" w:hAnsi="Times New Roman"/>
          <w:sz w:val="24"/>
          <w:szCs w:val="20"/>
          <w:lang w:eastAsia="hr-HR"/>
        </w:rPr>
        <w:t xml:space="preserve">                                                      </w:t>
      </w:r>
      <w:r w:rsidR="006F6622">
        <w:rPr>
          <w:rFonts w:ascii="Times New Roman" w:eastAsia="Lucida Sans Unicode" w:hAnsi="Times New Roman"/>
          <w:sz w:val="24"/>
          <w:szCs w:val="20"/>
          <w:lang w:eastAsia="hr-HR"/>
        </w:rPr>
        <w:t xml:space="preserve"> </w:t>
      </w:r>
      <w:r w:rsidR="006F6622">
        <w:rPr>
          <w:rFonts w:ascii="Times New Roman" w:eastAsia="Lucida Sans Unicode" w:hAnsi="Times New Roman"/>
          <w:b/>
          <w:bCs/>
          <w:sz w:val="24"/>
          <w:szCs w:val="20"/>
          <w:lang w:eastAsia="hr-HR"/>
        </w:rPr>
        <w:t>PREDSJEDNICA</w:t>
      </w:r>
    </w:p>
    <w:p w14:paraId="0FA591CE" w14:textId="7CD1FD04" w:rsidR="006F6622" w:rsidRDefault="006F6622" w:rsidP="00D75814">
      <w:pPr>
        <w:widowControl w:val="0"/>
        <w:tabs>
          <w:tab w:val="center" w:pos="4896"/>
          <w:tab w:val="right" w:pos="9432"/>
        </w:tabs>
        <w:suppressAutoHyphens/>
        <w:spacing w:after="0" w:line="276" w:lineRule="auto"/>
        <w:jc w:val="both"/>
        <w:rPr>
          <w:rFonts w:ascii="Times New Roman" w:eastAsia="Lucida Sans Unicode" w:hAnsi="Times New Roman"/>
          <w:b/>
          <w:bCs/>
          <w:sz w:val="24"/>
          <w:szCs w:val="20"/>
          <w:lang w:eastAsia="hr-HR"/>
        </w:rPr>
      </w:pPr>
      <w:r>
        <w:rPr>
          <w:rFonts w:ascii="Times New Roman" w:eastAsia="Lucida Sans Unicode" w:hAnsi="Times New Roman"/>
          <w:b/>
          <w:bCs/>
          <w:sz w:val="24"/>
          <w:szCs w:val="20"/>
          <w:lang w:eastAsia="hr-HR"/>
        </w:rPr>
        <w:t xml:space="preserve">                                                                                                </w:t>
      </w:r>
      <w:r w:rsidR="008221C2">
        <w:rPr>
          <w:rFonts w:ascii="Times New Roman" w:eastAsia="Lucida Sans Unicode" w:hAnsi="Times New Roman"/>
          <w:b/>
          <w:bCs/>
          <w:sz w:val="24"/>
          <w:szCs w:val="20"/>
          <w:lang w:eastAsia="hr-HR"/>
        </w:rPr>
        <w:t xml:space="preserve">    </w:t>
      </w:r>
      <w:r>
        <w:rPr>
          <w:rFonts w:ascii="Times New Roman" w:eastAsia="Lucida Sans Unicode" w:hAnsi="Times New Roman"/>
          <w:b/>
          <w:bCs/>
          <w:sz w:val="24"/>
          <w:szCs w:val="20"/>
          <w:lang w:eastAsia="hr-HR"/>
        </w:rPr>
        <w:t>GRADSKOG VIJEĆA</w:t>
      </w:r>
    </w:p>
    <w:p w14:paraId="3D2AD329" w14:textId="77777777" w:rsidR="00EE5A35" w:rsidRDefault="008221C2"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w:t>
      </w:r>
    </w:p>
    <w:p w14:paraId="287BF104" w14:textId="413B4C3C" w:rsidR="006F6622" w:rsidRDefault="00EE5A35" w:rsidP="00D75814">
      <w:pPr>
        <w:widowControl w:val="0"/>
        <w:tabs>
          <w:tab w:val="center" w:pos="4896"/>
          <w:tab w:val="right" w:pos="9432"/>
        </w:tabs>
        <w:suppressAutoHyphens/>
        <w:spacing w:after="0" w:line="276"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w:t>
      </w:r>
      <w:r w:rsidR="00FD2F03">
        <w:rPr>
          <w:rFonts w:ascii="Times New Roman" w:eastAsia="Lucida Sans Unicode" w:hAnsi="Times New Roman"/>
          <w:sz w:val="24"/>
          <w:szCs w:val="20"/>
          <w:lang w:eastAsia="hr-HR"/>
        </w:rPr>
        <w:t>Petra Vdović</w:t>
      </w:r>
      <w:r w:rsidR="006F6622">
        <w:rPr>
          <w:rFonts w:ascii="Times New Roman" w:eastAsia="Lucida Sans Unicode" w:hAnsi="Times New Roman"/>
          <w:sz w:val="24"/>
          <w:szCs w:val="20"/>
          <w:lang w:eastAsia="hr-HR"/>
        </w:rPr>
        <w:t xml:space="preserve">                                                                               </w:t>
      </w:r>
      <w:r w:rsidR="008221C2">
        <w:rPr>
          <w:rFonts w:ascii="Times New Roman" w:eastAsia="Lucida Sans Unicode" w:hAnsi="Times New Roman"/>
          <w:sz w:val="24"/>
          <w:szCs w:val="20"/>
          <w:lang w:eastAsia="hr-HR"/>
        </w:rPr>
        <w:t xml:space="preserve">      </w:t>
      </w:r>
      <w:r w:rsidR="006F6622">
        <w:rPr>
          <w:rFonts w:ascii="Times New Roman" w:eastAsia="Lucida Sans Unicode" w:hAnsi="Times New Roman"/>
          <w:sz w:val="24"/>
          <w:szCs w:val="20"/>
          <w:lang w:eastAsia="hr-HR"/>
        </w:rPr>
        <w:t xml:space="preserve"> </w:t>
      </w:r>
      <w:r w:rsidR="00FD2F03">
        <w:rPr>
          <w:rFonts w:ascii="Times New Roman" w:eastAsia="Lucida Sans Unicode" w:hAnsi="Times New Roman"/>
          <w:sz w:val="24"/>
          <w:szCs w:val="20"/>
          <w:lang w:eastAsia="hr-HR"/>
        </w:rPr>
        <w:t>Vesna Petek</w:t>
      </w:r>
    </w:p>
    <w:p w14:paraId="35D9F906" w14:textId="77777777" w:rsidR="006F6622" w:rsidRDefault="006F6622" w:rsidP="00D75814">
      <w:pPr>
        <w:spacing w:after="0" w:line="276" w:lineRule="auto"/>
        <w:jc w:val="both"/>
        <w:rPr>
          <w:rFonts w:ascii="Times New Roman" w:hAnsi="Times New Roman"/>
          <w:sz w:val="24"/>
          <w:szCs w:val="24"/>
        </w:rPr>
      </w:pPr>
    </w:p>
    <w:p w14:paraId="06333B77" w14:textId="77777777" w:rsidR="006F6622" w:rsidRDefault="006F6622" w:rsidP="00D75814">
      <w:pPr>
        <w:spacing w:after="0" w:line="276" w:lineRule="auto"/>
        <w:jc w:val="center"/>
        <w:rPr>
          <w:rFonts w:ascii="Times New Roman" w:eastAsia="Times New Roman" w:hAnsi="Times New Roman"/>
          <w:sz w:val="24"/>
          <w:szCs w:val="24"/>
          <w:lang w:eastAsia="hr-HR"/>
        </w:rPr>
      </w:pPr>
    </w:p>
    <w:p w14:paraId="767D075D" w14:textId="77777777" w:rsidR="006F6622" w:rsidRDefault="006F6622" w:rsidP="00D75814">
      <w:pPr>
        <w:widowControl w:val="0"/>
        <w:tabs>
          <w:tab w:val="center" w:pos="4896"/>
          <w:tab w:val="right" w:pos="9432"/>
        </w:tabs>
        <w:suppressAutoHyphens/>
        <w:spacing w:after="0" w:line="276" w:lineRule="auto"/>
        <w:jc w:val="center"/>
        <w:rPr>
          <w:rFonts w:ascii="Times New Roman" w:eastAsia="Lucida Sans Unicode" w:hAnsi="Times New Roman"/>
          <w:sz w:val="24"/>
          <w:szCs w:val="20"/>
          <w:lang w:eastAsia="hr-HR"/>
        </w:rPr>
      </w:pPr>
    </w:p>
    <w:p w14:paraId="35907166" w14:textId="77777777" w:rsidR="006F6622" w:rsidRDefault="006F6622" w:rsidP="00D75814">
      <w:pPr>
        <w:spacing w:line="276" w:lineRule="auto"/>
      </w:pPr>
    </w:p>
    <w:p w14:paraId="7651554F" w14:textId="77777777" w:rsidR="009A7EE8" w:rsidRDefault="009A7EE8" w:rsidP="00D75814">
      <w:pPr>
        <w:spacing w:line="276" w:lineRule="auto"/>
      </w:pPr>
    </w:p>
    <w:sectPr w:rsidR="009A7EE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91A8E" w14:textId="77777777" w:rsidR="00EE6CE7" w:rsidRDefault="00EE6CE7" w:rsidP="003418D3">
      <w:pPr>
        <w:spacing w:after="0" w:line="240" w:lineRule="auto"/>
      </w:pPr>
      <w:r>
        <w:separator/>
      </w:r>
    </w:p>
  </w:endnote>
  <w:endnote w:type="continuationSeparator" w:id="0">
    <w:p w14:paraId="391FDBFB" w14:textId="77777777" w:rsidR="00EE6CE7" w:rsidRDefault="00EE6CE7" w:rsidP="00341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98A2" w14:textId="77777777" w:rsidR="00880949" w:rsidRDefault="0088094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203764"/>
      <w:docPartObj>
        <w:docPartGallery w:val="Page Numbers (Bottom of Page)"/>
        <w:docPartUnique/>
      </w:docPartObj>
    </w:sdtPr>
    <w:sdtEndPr/>
    <w:sdtContent>
      <w:p w14:paraId="1AF79A0A" w14:textId="691C3DE5" w:rsidR="00880949" w:rsidRDefault="00880949">
        <w:pPr>
          <w:pStyle w:val="Podnoje"/>
          <w:jc w:val="right"/>
        </w:pPr>
        <w:r>
          <w:fldChar w:fldCharType="begin"/>
        </w:r>
        <w:r>
          <w:instrText>PAGE   \* MERGEFORMAT</w:instrText>
        </w:r>
        <w:r>
          <w:fldChar w:fldCharType="separate"/>
        </w:r>
        <w:r>
          <w:t>2</w:t>
        </w:r>
        <w:r>
          <w:fldChar w:fldCharType="end"/>
        </w:r>
      </w:p>
    </w:sdtContent>
  </w:sdt>
  <w:p w14:paraId="4F5F65DE" w14:textId="77777777" w:rsidR="00880949" w:rsidRDefault="00880949">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CE43" w14:textId="77777777" w:rsidR="00880949" w:rsidRDefault="0088094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452F2" w14:textId="77777777" w:rsidR="00EE6CE7" w:rsidRDefault="00EE6CE7" w:rsidP="003418D3">
      <w:pPr>
        <w:spacing w:after="0" w:line="240" w:lineRule="auto"/>
      </w:pPr>
      <w:r>
        <w:separator/>
      </w:r>
    </w:p>
  </w:footnote>
  <w:footnote w:type="continuationSeparator" w:id="0">
    <w:p w14:paraId="5EBD72DF" w14:textId="77777777" w:rsidR="00EE6CE7" w:rsidRDefault="00EE6CE7" w:rsidP="003418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BE02" w14:textId="77777777" w:rsidR="00880949" w:rsidRDefault="00880949">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3AEED" w14:textId="77777777" w:rsidR="00880949" w:rsidRDefault="00880949">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CC33D" w14:textId="77777777" w:rsidR="00880949" w:rsidRDefault="0088094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77D9D"/>
    <w:multiLevelType w:val="hybridMultilevel"/>
    <w:tmpl w:val="9E021B82"/>
    <w:lvl w:ilvl="0" w:tplc="B47ECB18">
      <w:start w:val="1"/>
      <w:numFmt w:val="decimal"/>
      <w:lvlText w:val="%1."/>
      <w:lvlJc w:val="left"/>
      <w:pPr>
        <w:ind w:left="360" w:hanging="360"/>
      </w:pPr>
      <w:rPr>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324F5033"/>
    <w:multiLevelType w:val="hybridMultilevel"/>
    <w:tmpl w:val="0D8052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12714C7"/>
    <w:multiLevelType w:val="hybridMultilevel"/>
    <w:tmpl w:val="946C744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3" w15:restartNumberingAfterBreak="0">
    <w:nsid w:val="56B81128"/>
    <w:multiLevelType w:val="hybridMultilevel"/>
    <w:tmpl w:val="9B14D36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4" w15:restartNumberingAfterBreak="0">
    <w:nsid w:val="594C7A47"/>
    <w:multiLevelType w:val="hybridMultilevel"/>
    <w:tmpl w:val="FA8A170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70A2554E"/>
    <w:multiLevelType w:val="hybridMultilevel"/>
    <w:tmpl w:val="51689056"/>
    <w:lvl w:ilvl="0" w:tplc="0C6E2F5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F81D5D"/>
    <w:multiLevelType w:val="hybridMultilevel"/>
    <w:tmpl w:val="1A268884"/>
    <w:lvl w:ilvl="0" w:tplc="0C6E2F5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41637FC"/>
    <w:multiLevelType w:val="hybridMultilevel"/>
    <w:tmpl w:val="FC5E263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622"/>
    <w:rsid w:val="000331EB"/>
    <w:rsid w:val="00045A33"/>
    <w:rsid w:val="00052C75"/>
    <w:rsid w:val="00055A18"/>
    <w:rsid w:val="000642F2"/>
    <w:rsid w:val="000C42D8"/>
    <w:rsid w:val="000C51DA"/>
    <w:rsid w:val="000C7AAC"/>
    <w:rsid w:val="000D602E"/>
    <w:rsid w:val="000F29DA"/>
    <w:rsid w:val="000F2A1C"/>
    <w:rsid w:val="00110694"/>
    <w:rsid w:val="0012396B"/>
    <w:rsid w:val="00127924"/>
    <w:rsid w:val="00132625"/>
    <w:rsid w:val="00173A36"/>
    <w:rsid w:val="00192A79"/>
    <w:rsid w:val="001A5F1E"/>
    <w:rsid w:val="001B11F3"/>
    <w:rsid w:val="001F7077"/>
    <w:rsid w:val="002172EF"/>
    <w:rsid w:val="002338A3"/>
    <w:rsid w:val="0023673E"/>
    <w:rsid w:val="00240A6D"/>
    <w:rsid w:val="00272611"/>
    <w:rsid w:val="002A135F"/>
    <w:rsid w:val="002B54EC"/>
    <w:rsid w:val="002C47A1"/>
    <w:rsid w:val="002C6401"/>
    <w:rsid w:val="002C7400"/>
    <w:rsid w:val="00301DBF"/>
    <w:rsid w:val="00303E40"/>
    <w:rsid w:val="00307156"/>
    <w:rsid w:val="00334894"/>
    <w:rsid w:val="003418D3"/>
    <w:rsid w:val="00347188"/>
    <w:rsid w:val="00361170"/>
    <w:rsid w:val="00363E4B"/>
    <w:rsid w:val="003648A3"/>
    <w:rsid w:val="00383991"/>
    <w:rsid w:val="00386896"/>
    <w:rsid w:val="00393CD8"/>
    <w:rsid w:val="00397B0C"/>
    <w:rsid w:val="003A05A9"/>
    <w:rsid w:val="003A6CDC"/>
    <w:rsid w:val="003B5C17"/>
    <w:rsid w:val="003C4AF2"/>
    <w:rsid w:val="003F675F"/>
    <w:rsid w:val="00445642"/>
    <w:rsid w:val="0045031D"/>
    <w:rsid w:val="00455A03"/>
    <w:rsid w:val="004715E9"/>
    <w:rsid w:val="004816AB"/>
    <w:rsid w:val="004966BC"/>
    <w:rsid w:val="0049777C"/>
    <w:rsid w:val="004A7309"/>
    <w:rsid w:val="004B04D2"/>
    <w:rsid w:val="004B5F67"/>
    <w:rsid w:val="004C357A"/>
    <w:rsid w:val="004E099B"/>
    <w:rsid w:val="004E2FA9"/>
    <w:rsid w:val="004E54AD"/>
    <w:rsid w:val="004F034A"/>
    <w:rsid w:val="005003D7"/>
    <w:rsid w:val="00503A76"/>
    <w:rsid w:val="00511CA9"/>
    <w:rsid w:val="005211D8"/>
    <w:rsid w:val="005977DC"/>
    <w:rsid w:val="005B15ED"/>
    <w:rsid w:val="005B193D"/>
    <w:rsid w:val="005C5340"/>
    <w:rsid w:val="005F3F3B"/>
    <w:rsid w:val="006066A9"/>
    <w:rsid w:val="0061244D"/>
    <w:rsid w:val="00615786"/>
    <w:rsid w:val="00624941"/>
    <w:rsid w:val="00631BA9"/>
    <w:rsid w:val="00632467"/>
    <w:rsid w:val="006436F6"/>
    <w:rsid w:val="00650E24"/>
    <w:rsid w:val="00667520"/>
    <w:rsid w:val="00677149"/>
    <w:rsid w:val="00684D58"/>
    <w:rsid w:val="00684EA6"/>
    <w:rsid w:val="00696957"/>
    <w:rsid w:val="006A3597"/>
    <w:rsid w:val="006A7C65"/>
    <w:rsid w:val="006F1653"/>
    <w:rsid w:val="006F16F5"/>
    <w:rsid w:val="006F6622"/>
    <w:rsid w:val="007018F6"/>
    <w:rsid w:val="00735386"/>
    <w:rsid w:val="00753E4B"/>
    <w:rsid w:val="00757276"/>
    <w:rsid w:val="007779D4"/>
    <w:rsid w:val="007A1F1D"/>
    <w:rsid w:val="007A5376"/>
    <w:rsid w:val="007A6E73"/>
    <w:rsid w:val="007D1EAD"/>
    <w:rsid w:val="007D2C3A"/>
    <w:rsid w:val="0080796E"/>
    <w:rsid w:val="0081457E"/>
    <w:rsid w:val="008221C2"/>
    <w:rsid w:val="00822E02"/>
    <w:rsid w:val="00850185"/>
    <w:rsid w:val="008659E1"/>
    <w:rsid w:val="00873ADF"/>
    <w:rsid w:val="00876338"/>
    <w:rsid w:val="00877BA8"/>
    <w:rsid w:val="00880949"/>
    <w:rsid w:val="008A6D59"/>
    <w:rsid w:val="008D7A37"/>
    <w:rsid w:val="008E08FF"/>
    <w:rsid w:val="008E16BA"/>
    <w:rsid w:val="008E43DB"/>
    <w:rsid w:val="008E55CE"/>
    <w:rsid w:val="008F279E"/>
    <w:rsid w:val="0091400B"/>
    <w:rsid w:val="009230F0"/>
    <w:rsid w:val="00930D16"/>
    <w:rsid w:val="00932295"/>
    <w:rsid w:val="0093502D"/>
    <w:rsid w:val="00957732"/>
    <w:rsid w:val="00962BAB"/>
    <w:rsid w:val="009A3197"/>
    <w:rsid w:val="009A71CE"/>
    <w:rsid w:val="009A7EE8"/>
    <w:rsid w:val="009B4A40"/>
    <w:rsid w:val="00A42C81"/>
    <w:rsid w:val="00A43642"/>
    <w:rsid w:val="00A60C52"/>
    <w:rsid w:val="00A7528E"/>
    <w:rsid w:val="00A75FE8"/>
    <w:rsid w:val="00A958FA"/>
    <w:rsid w:val="00A95D30"/>
    <w:rsid w:val="00A96D11"/>
    <w:rsid w:val="00AA533D"/>
    <w:rsid w:val="00AB36B3"/>
    <w:rsid w:val="00AC3325"/>
    <w:rsid w:val="00AD6032"/>
    <w:rsid w:val="00AE5E71"/>
    <w:rsid w:val="00B061EC"/>
    <w:rsid w:val="00B1300D"/>
    <w:rsid w:val="00B408F2"/>
    <w:rsid w:val="00B4524D"/>
    <w:rsid w:val="00B46137"/>
    <w:rsid w:val="00B52BB5"/>
    <w:rsid w:val="00B80612"/>
    <w:rsid w:val="00BA31AB"/>
    <w:rsid w:val="00BA3C4B"/>
    <w:rsid w:val="00BB0E78"/>
    <w:rsid w:val="00BE1E92"/>
    <w:rsid w:val="00C107D2"/>
    <w:rsid w:val="00C61A47"/>
    <w:rsid w:val="00C66904"/>
    <w:rsid w:val="00CA4411"/>
    <w:rsid w:val="00CA4A68"/>
    <w:rsid w:val="00CA50E5"/>
    <w:rsid w:val="00CC0032"/>
    <w:rsid w:val="00CE3C22"/>
    <w:rsid w:val="00CE70DC"/>
    <w:rsid w:val="00CF7A1B"/>
    <w:rsid w:val="00CF7CB6"/>
    <w:rsid w:val="00D10C94"/>
    <w:rsid w:val="00D438E9"/>
    <w:rsid w:val="00D444C1"/>
    <w:rsid w:val="00D46093"/>
    <w:rsid w:val="00D53A2C"/>
    <w:rsid w:val="00D5616B"/>
    <w:rsid w:val="00D57244"/>
    <w:rsid w:val="00D61B8A"/>
    <w:rsid w:val="00D63C10"/>
    <w:rsid w:val="00D751A9"/>
    <w:rsid w:val="00D75814"/>
    <w:rsid w:val="00D81DE9"/>
    <w:rsid w:val="00D81FAC"/>
    <w:rsid w:val="00DA2840"/>
    <w:rsid w:val="00DB73A1"/>
    <w:rsid w:val="00DC5B3E"/>
    <w:rsid w:val="00DC7006"/>
    <w:rsid w:val="00DD20F7"/>
    <w:rsid w:val="00DE2555"/>
    <w:rsid w:val="00E03626"/>
    <w:rsid w:val="00E07795"/>
    <w:rsid w:val="00E136C3"/>
    <w:rsid w:val="00E25694"/>
    <w:rsid w:val="00E41C39"/>
    <w:rsid w:val="00E4778F"/>
    <w:rsid w:val="00E6376F"/>
    <w:rsid w:val="00E66159"/>
    <w:rsid w:val="00E77B8D"/>
    <w:rsid w:val="00E859E4"/>
    <w:rsid w:val="00E9671D"/>
    <w:rsid w:val="00ED019D"/>
    <w:rsid w:val="00ED4C5B"/>
    <w:rsid w:val="00EE3FF7"/>
    <w:rsid w:val="00EE5A35"/>
    <w:rsid w:val="00EE6CE7"/>
    <w:rsid w:val="00F02D46"/>
    <w:rsid w:val="00F03B5C"/>
    <w:rsid w:val="00F11DF8"/>
    <w:rsid w:val="00F120AF"/>
    <w:rsid w:val="00F2410A"/>
    <w:rsid w:val="00F2596F"/>
    <w:rsid w:val="00F37880"/>
    <w:rsid w:val="00F439D6"/>
    <w:rsid w:val="00F45DE1"/>
    <w:rsid w:val="00F622D4"/>
    <w:rsid w:val="00F622E2"/>
    <w:rsid w:val="00F66DA5"/>
    <w:rsid w:val="00F67500"/>
    <w:rsid w:val="00F82409"/>
    <w:rsid w:val="00FA2D42"/>
    <w:rsid w:val="00FA71CC"/>
    <w:rsid w:val="00FC18DA"/>
    <w:rsid w:val="00FD2F03"/>
    <w:rsid w:val="00FE55B5"/>
    <w:rsid w:val="00FE5C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C11FA"/>
  <w15:chartTrackingRefBased/>
  <w15:docId w15:val="{08EF35E6-3CEC-4DBA-A51E-3F671C85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622"/>
    <w:pPr>
      <w:spacing w:line="252"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3418D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418D3"/>
    <w:rPr>
      <w:rFonts w:ascii="Calibri" w:eastAsia="Calibri" w:hAnsi="Calibri" w:cs="Times New Roman"/>
    </w:rPr>
  </w:style>
  <w:style w:type="paragraph" w:styleId="Podnoje">
    <w:name w:val="footer"/>
    <w:basedOn w:val="Normal"/>
    <w:link w:val="PodnojeChar"/>
    <w:uiPriority w:val="99"/>
    <w:unhideWhenUsed/>
    <w:rsid w:val="003418D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418D3"/>
    <w:rPr>
      <w:rFonts w:ascii="Calibri" w:eastAsia="Calibri" w:hAnsi="Calibri" w:cs="Times New Roman"/>
    </w:rPr>
  </w:style>
  <w:style w:type="paragraph" w:styleId="Tekstbalonia">
    <w:name w:val="Balloon Text"/>
    <w:basedOn w:val="Normal"/>
    <w:link w:val="TekstbaloniaChar"/>
    <w:uiPriority w:val="99"/>
    <w:semiHidden/>
    <w:unhideWhenUsed/>
    <w:rsid w:val="00F3788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37880"/>
    <w:rPr>
      <w:rFonts w:ascii="Segoe UI" w:eastAsia="Calibri" w:hAnsi="Segoe UI" w:cs="Segoe UI"/>
      <w:sz w:val="18"/>
      <w:szCs w:val="18"/>
    </w:rPr>
  </w:style>
  <w:style w:type="character" w:customStyle="1" w:styleId="normaltextrun">
    <w:name w:val="normaltextrun"/>
    <w:rsid w:val="00192A79"/>
  </w:style>
  <w:style w:type="paragraph" w:styleId="Odlomakpopisa">
    <w:name w:val="List Paragraph"/>
    <w:basedOn w:val="Normal"/>
    <w:uiPriority w:val="34"/>
    <w:qFormat/>
    <w:rsid w:val="008E55CE"/>
    <w:pPr>
      <w:ind w:left="720"/>
      <w:contextualSpacing/>
    </w:pPr>
  </w:style>
  <w:style w:type="paragraph" w:styleId="StandardWeb">
    <w:name w:val="Normal (Web)"/>
    <w:basedOn w:val="Normal"/>
    <w:rsid w:val="00C107D2"/>
    <w:pPr>
      <w:suppressAutoHyphens/>
      <w:spacing w:before="280" w:after="280"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4105">
      <w:bodyDiv w:val="1"/>
      <w:marLeft w:val="0"/>
      <w:marRight w:val="0"/>
      <w:marTop w:val="0"/>
      <w:marBottom w:val="0"/>
      <w:divBdr>
        <w:top w:val="none" w:sz="0" w:space="0" w:color="auto"/>
        <w:left w:val="none" w:sz="0" w:space="0" w:color="auto"/>
        <w:bottom w:val="none" w:sz="0" w:space="0" w:color="auto"/>
        <w:right w:val="none" w:sz="0" w:space="0" w:color="auto"/>
      </w:divBdr>
    </w:div>
    <w:div w:id="123041316">
      <w:bodyDiv w:val="1"/>
      <w:marLeft w:val="0"/>
      <w:marRight w:val="0"/>
      <w:marTop w:val="0"/>
      <w:marBottom w:val="0"/>
      <w:divBdr>
        <w:top w:val="none" w:sz="0" w:space="0" w:color="auto"/>
        <w:left w:val="none" w:sz="0" w:space="0" w:color="auto"/>
        <w:bottom w:val="none" w:sz="0" w:space="0" w:color="auto"/>
        <w:right w:val="none" w:sz="0" w:space="0" w:color="auto"/>
      </w:divBdr>
    </w:div>
    <w:div w:id="193925562">
      <w:bodyDiv w:val="1"/>
      <w:marLeft w:val="0"/>
      <w:marRight w:val="0"/>
      <w:marTop w:val="0"/>
      <w:marBottom w:val="0"/>
      <w:divBdr>
        <w:top w:val="none" w:sz="0" w:space="0" w:color="auto"/>
        <w:left w:val="none" w:sz="0" w:space="0" w:color="auto"/>
        <w:bottom w:val="none" w:sz="0" w:space="0" w:color="auto"/>
        <w:right w:val="none" w:sz="0" w:space="0" w:color="auto"/>
      </w:divBdr>
    </w:div>
    <w:div w:id="211306907">
      <w:bodyDiv w:val="1"/>
      <w:marLeft w:val="0"/>
      <w:marRight w:val="0"/>
      <w:marTop w:val="0"/>
      <w:marBottom w:val="0"/>
      <w:divBdr>
        <w:top w:val="none" w:sz="0" w:space="0" w:color="auto"/>
        <w:left w:val="none" w:sz="0" w:space="0" w:color="auto"/>
        <w:bottom w:val="none" w:sz="0" w:space="0" w:color="auto"/>
        <w:right w:val="none" w:sz="0" w:space="0" w:color="auto"/>
      </w:divBdr>
    </w:div>
    <w:div w:id="326519568">
      <w:bodyDiv w:val="1"/>
      <w:marLeft w:val="0"/>
      <w:marRight w:val="0"/>
      <w:marTop w:val="0"/>
      <w:marBottom w:val="0"/>
      <w:divBdr>
        <w:top w:val="none" w:sz="0" w:space="0" w:color="auto"/>
        <w:left w:val="none" w:sz="0" w:space="0" w:color="auto"/>
        <w:bottom w:val="none" w:sz="0" w:space="0" w:color="auto"/>
        <w:right w:val="none" w:sz="0" w:space="0" w:color="auto"/>
      </w:divBdr>
    </w:div>
    <w:div w:id="523981509">
      <w:bodyDiv w:val="1"/>
      <w:marLeft w:val="0"/>
      <w:marRight w:val="0"/>
      <w:marTop w:val="0"/>
      <w:marBottom w:val="0"/>
      <w:divBdr>
        <w:top w:val="none" w:sz="0" w:space="0" w:color="auto"/>
        <w:left w:val="none" w:sz="0" w:space="0" w:color="auto"/>
        <w:bottom w:val="none" w:sz="0" w:space="0" w:color="auto"/>
        <w:right w:val="none" w:sz="0" w:space="0" w:color="auto"/>
      </w:divBdr>
    </w:div>
    <w:div w:id="561525681">
      <w:bodyDiv w:val="1"/>
      <w:marLeft w:val="0"/>
      <w:marRight w:val="0"/>
      <w:marTop w:val="0"/>
      <w:marBottom w:val="0"/>
      <w:divBdr>
        <w:top w:val="none" w:sz="0" w:space="0" w:color="auto"/>
        <w:left w:val="none" w:sz="0" w:space="0" w:color="auto"/>
        <w:bottom w:val="none" w:sz="0" w:space="0" w:color="auto"/>
        <w:right w:val="none" w:sz="0" w:space="0" w:color="auto"/>
      </w:divBdr>
    </w:div>
    <w:div w:id="677580110">
      <w:bodyDiv w:val="1"/>
      <w:marLeft w:val="0"/>
      <w:marRight w:val="0"/>
      <w:marTop w:val="0"/>
      <w:marBottom w:val="0"/>
      <w:divBdr>
        <w:top w:val="none" w:sz="0" w:space="0" w:color="auto"/>
        <w:left w:val="none" w:sz="0" w:space="0" w:color="auto"/>
        <w:bottom w:val="none" w:sz="0" w:space="0" w:color="auto"/>
        <w:right w:val="none" w:sz="0" w:space="0" w:color="auto"/>
      </w:divBdr>
    </w:div>
    <w:div w:id="905921272">
      <w:bodyDiv w:val="1"/>
      <w:marLeft w:val="0"/>
      <w:marRight w:val="0"/>
      <w:marTop w:val="0"/>
      <w:marBottom w:val="0"/>
      <w:divBdr>
        <w:top w:val="none" w:sz="0" w:space="0" w:color="auto"/>
        <w:left w:val="none" w:sz="0" w:space="0" w:color="auto"/>
        <w:bottom w:val="none" w:sz="0" w:space="0" w:color="auto"/>
        <w:right w:val="none" w:sz="0" w:space="0" w:color="auto"/>
      </w:divBdr>
    </w:div>
    <w:div w:id="934630338">
      <w:bodyDiv w:val="1"/>
      <w:marLeft w:val="0"/>
      <w:marRight w:val="0"/>
      <w:marTop w:val="0"/>
      <w:marBottom w:val="0"/>
      <w:divBdr>
        <w:top w:val="none" w:sz="0" w:space="0" w:color="auto"/>
        <w:left w:val="none" w:sz="0" w:space="0" w:color="auto"/>
        <w:bottom w:val="none" w:sz="0" w:space="0" w:color="auto"/>
        <w:right w:val="none" w:sz="0" w:space="0" w:color="auto"/>
      </w:divBdr>
    </w:div>
    <w:div w:id="1101030277">
      <w:bodyDiv w:val="1"/>
      <w:marLeft w:val="0"/>
      <w:marRight w:val="0"/>
      <w:marTop w:val="0"/>
      <w:marBottom w:val="0"/>
      <w:divBdr>
        <w:top w:val="none" w:sz="0" w:space="0" w:color="auto"/>
        <w:left w:val="none" w:sz="0" w:space="0" w:color="auto"/>
        <w:bottom w:val="none" w:sz="0" w:space="0" w:color="auto"/>
        <w:right w:val="none" w:sz="0" w:space="0" w:color="auto"/>
      </w:divBdr>
    </w:div>
    <w:div w:id="1450474323">
      <w:bodyDiv w:val="1"/>
      <w:marLeft w:val="0"/>
      <w:marRight w:val="0"/>
      <w:marTop w:val="0"/>
      <w:marBottom w:val="0"/>
      <w:divBdr>
        <w:top w:val="none" w:sz="0" w:space="0" w:color="auto"/>
        <w:left w:val="none" w:sz="0" w:space="0" w:color="auto"/>
        <w:bottom w:val="none" w:sz="0" w:space="0" w:color="auto"/>
        <w:right w:val="none" w:sz="0" w:space="0" w:color="auto"/>
      </w:divBdr>
    </w:div>
    <w:div w:id="1463302314">
      <w:bodyDiv w:val="1"/>
      <w:marLeft w:val="0"/>
      <w:marRight w:val="0"/>
      <w:marTop w:val="0"/>
      <w:marBottom w:val="0"/>
      <w:divBdr>
        <w:top w:val="none" w:sz="0" w:space="0" w:color="auto"/>
        <w:left w:val="none" w:sz="0" w:space="0" w:color="auto"/>
        <w:bottom w:val="none" w:sz="0" w:space="0" w:color="auto"/>
        <w:right w:val="none" w:sz="0" w:space="0" w:color="auto"/>
      </w:divBdr>
    </w:div>
    <w:div w:id="1603145936">
      <w:bodyDiv w:val="1"/>
      <w:marLeft w:val="0"/>
      <w:marRight w:val="0"/>
      <w:marTop w:val="0"/>
      <w:marBottom w:val="0"/>
      <w:divBdr>
        <w:top w:val="none" w:sz="0" w:space="0" w:color="auto"/>
        <w:left w:val="none" w:sz="0" w:space="0" w:color="auto"/>
        <w:bottom w:val="none" w:sz="0" w:space="0" w:color="auto"/>
        <w:right w:val="none" w:sz="0" w:space="0" w:color="auto"/>
      </w:divBdr>
    </w:div>
    <w:div w:id="1790052661">
      <w:bodyDiv w:val="1"/>
      <w:marLeft w:val="0"/>
      <w:marRight w:val="0"/>
      <w:marTop w:val="0"/>
      <w:marBottom w:val="0"/>
      <w:divBdr>
        <w:top w:val="none" w:sz="0" w:space="0" w:color="auto"/>
        <w:left w:val="none" w:sz="0" w:space="0" w:color="auto"/>
        <w:bottom w:val="none" w:sz="0" w:space="0" w:color="auto"/>
        <w:right w:val="none" w:sz="0" w:space="0" w:color="auto"/>
      </w:divBdr>
    </w:div>
    <w:div w:id="1836989591">
      <w:bodyDiv w:val="1"/>
      <w:marLeft w:val="0"/>
      <w:marRight w:val="0"/>
      <w:marTop w:val="0"/>
      <w:marBottom w:val="0"/>
      <w:divBdr>
        <w:top w:val="none" w:sz="0" w:space="0" w:color="auto"/>
        <w:left w:val="none" w:sz="0" w:space="0" w:color="auto"/>
        <w:bottom w:val="none" w:sz="0" w:space="0" w:color="auto"/>
        <w:right w:val="none" w:sz="0" w:space="0" w:color="auto"/>
      </w:divBdr>
    </w:div>
    <w:div w:id="201622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8D8A1-73E3-4321-B01E-48B0EE502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1802</TotalTime>
  <Pages>18</Pages>
  <Words>6125</Words>
  <Characters>34913</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Marija Marjanović</cp:lastModifiedBy>
  <cp:revision>52</cp:revision>
  <cp:lastPrinted>2021-02-05T07:10:00Z</cp:lastPrinted>
  <dcterms:created xsi:type="dcterms:W3CDTF">2021-01-08T12:11:00Z</dcterms:created>
  <dcterms:modified xsi:type="dcterms:W3CDTF">2022-01-24T10:58:00Z</dcterms:modified>
</cp:coreProperties>
</file>